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3" w:rsidRPr="00E734CB" w:rsidRDefault="00802398" w:rsidP="00E734CB">
      <w:pPr>
        <w:pStyle w:val="a3"/>
        <w:ind w:left="284" w:right="-1"/>
        <w:rPr>
          <w:rFonts w:ascii="Times New Roman" w:hAnsi="Times New Roman"/>
          <w:sz w:val="24"/>
        </w:rPr>
      </w:pPr>
      <w:proofErr w:type="gramStart"/>
      <w:r w:rsidRPr="00E734CB">
        <w:rPr>
          <w:rFonts w:ascii="Times New Roman" w:hAnsi="Times New Roman"/>
          <w:sz w:val="24"/>
        </w:rPr>
        <w:t>Федеральное</w:t>
      </w:r>
      <w:proofErr w:type="gramEnd"/>
      <w:r w:rsidRPr="00E734CB">
        <w:rPr>
          <w:rFonts w:ascii="Times New Roman" w:hAnsi="Times New Roman"/>
          <w:sz w:val="24"/>
        </w:rPr>
        <w:t xml:space="preserve"> государственное</w:t>
      </w:r>
      <w:r w:rsidR="00261A73" w:rsidRPr="00E734CB">
        <w:rPr>
          <w:rFonts w:ascii="Times New Roman" w:hAnsi="Times New Roman"/>
          <w:sz w:val="24"/>
        </w:rPr>
        <w:t xml:space="preserve">                                                                           Форма  №  338</w:t>
      </w:r>
    </w:p>
    <w:p w:rsidR="00802398" w:rsidRPr="00E734CB" w:rsidRDefault="00802398" w:rsidP="00E734CB">
      <w:pPr>
        <w:pStyle w:val="a3"/>
        <w:ind w:left="284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>бюджетное учреждение «Государственная комиссия</w:t>
      </w:r>
    </w:p>
    <w:p w:rsidR="00261A73" w:rsidRPr="00E734CB" w:rsidRDefault="00802398" w:rsidP="00E734CB">
      <w:pPr>
        <w:pStyle w:val="a3"/>
        <w:ind w:left="284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>Российской Федерации по испытанию и охране</w:t>
      </w:r>
      <w:r w:rsidR="00261A73" w:rsidRPr="00E734CB">
        <w:rPr>
          <w:rFonts w:ascii="Times New Roman" w:hAnsi="Times New Roman"/>
          <w:sz w:val="24"/>
        </w:rPr>
        <w:t xml:space="preserve"> </w:t>
      </w:r>
    </w:p>
    <w:p w:rsidR="00261A73" w:rsidRPr="00E734CB" w:rsidRDefault="00802398" w:rsidP="00E734CB">
      <w:pPr>
        <w:pStyle w:val="a3"/>
        <w:ind w:left="284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>селекционных достижений»</w:t>
      </w:r>
      <w:r w:rsidR="00261A73" w:rsidRPr="00E734CB">
        <w:rPr>
          <w:rFonts w:ascii="Times New Roman" w:hAnsi="Times New Roman"/>
          <w:sz w:val="24"/>
        </w:rPr>
        <w:t xml:space="preserve">                                                                 </w:t>
      </w:r>
      <w:r w:rsidRPr="00E734CB">
        <w:rPr>
          <w:rFonts w:ascii="Times New Roman" w:hAnsi="Times New Roman"/>
          <w:sz w:val="24"/>
        </w:rPr>
        <w:t xml:space="preserve">      </w:t>
      </w:r>
      <w:r w:rsidR="00261A73" w:rsidRPr="00E734CB">
        <w:rPr>
          <w:rFonts w:ascii="Times New Roman" w:hAnsi="Times New Roman"/>
          <w:sz w:val="24"/>
        </w:rPr>
        <w:t xml:space="preserve">  Газонные травы</w:t>
      </w:r>
    </w:p>
    <w:p w:rsidR="00261A73" w:rsidRPr="00E734CB" w:rsidRDefault="00261A73" w:rsidP="00E734CB">
      <w:pPr>
        <w:pStyle w:val="a3"/>
        <w:ind w:left="284" w:right="-1"/>
        <w:rPr>
          <w:rFonts w:ascii="Times New Roman" w:hAnsi="Times New Roman"/>
          <w:sz w:val="24"/>
        </w:rPr>
      </w:pPr>
    </w:p>
    <w:p w:rsidR="00261A73" w:rsidRPr="00E734CB" w:rsidRDefault="00261A73" w:rsidP="00E734CB">
      <w:pPr>
        <w:pStyle w:val="a3"/>
        <w:spacing w:line="360" w:lineRule="auto"/>
        <w:ind w:left="284" w:right="-1"/>
        <w:jc w:val="center"/>
        <w:rPr>
          <w:rFonts w:ascii="Times New Roman" w:hAnsi="Times New Roman"/>
          <w:b/>
          <w:sz w:val="28"/>
        </w:rPr>
      </w:pPr>
      <w:r w:rsidRPr="00E734CB">
        <w:rPr>
          <w:rFonts w:ascii="Times New Roman" w:hAnsi="Times New Roman"/>
          <w:b/>
          <w:sz w:val="28"/>
        </w:rPr>
        <w:t xml:space="preserve">О </w:t>
      </w:r>
      <w:proofErr w:type="gramStart"/>
      <w:r w:rsidRPr="00E734CB">
        <w:rPr>
          <w:rFonts w:ascii="Times New Roman" w:hAnsi="Times New Roman"/>
          <w:b/>
          <w:sz w:val="28"/>
        </w:rPr>
        <w:t>п</w:t>
      </w:r>
      <w:proofErr w:type="gramEnd"/>
      <w:r w:rsidRPr="00E734CB">
        <w:rPr>
          <w:rFonts w:ascii="Times New Roman" w:hAnsi="Times New Roman"/>
          <w:b/>
          <w:sz w:val="28"/>
        </w:rPr>
        <w:t xml:space="preserve"> и с а н и е</w:t>
      </w:r>
    </w:p>
    <w:p w:rsidR="00261A73" w:rsidRPr="00E734CB" w:rsidRDefault="00261A73" w:rsidP="00E734CB">
      <w:pPr>
        <w:pStyle w:val="a3"/>
        <w:ind w:left="284" w:right="-1"/>
        <w:jc w:val="center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b/>
          <w:sz w:val="24"/>
        </w:rPr>
        <w:t xml:space="preserve">сорта (гибрида), представленного для включения </w:t>
      </w:r>
      <w:proofErr w:type="gramStart"/>
      <w:r w:rsidRPr="00E734CB">
        <w:rPr>
          <w:rFonts w:ascii="Times New Roman" w:hAnsi="Times New Roman"/>
          <w:b/>
          <w:sz w:val="24"/>
        </w:rPr>
        <w:t>на</w:t>
      </w:r>
      <w:proofErr w:type="gramEnd"/>
    </w:p>
    <w:p w:rsidR="00261A73" w:rsidRPr="00E734CB" w:rsidRDefault="00261A73" w:rsidP="00E734CB">
      <w:pPr>
        <w:pStyle w:val="a3"/>
        <w:ind w:left="284" w:right="-1"/>
        <w:jc w:val="center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b/>
          <w:sz w:val="24"/>
        </w:rPr>
        <w:t>государственные сортоиспытания</w:t>
      </w:r>
    </w:p>
    <w:p w:rsidR="00261A73" w:rsidRPr="00E734CB" w:rsidRDefault="00261A73" w:rsidP="00E734CB">
      <w:pPr>
        <w:pStyle w:val="a3"/>
        <w:ind w:left="284" w:right="-1"/>
        <w:jc w:val="center"/>
        <w:rPr>
          <w:rFonts w:ascii="Times New Roman" w:hAnsi="Times New Roman"/>
          <w:sz w:val="24"/>
        </w:rPr>
      </w:pPr>
    </w:p>
    <w:p w:rsidR="00261A73" w:rsidRPr="00E734CB" w:rsidRDefault="00261A73" w:rsidP="00E734CB">
      <w:pPr>
        <w:ind w:right="-1"/>
        <w:rPr>
          <w:sz w:val="24"/>
        </w:rPr>
      </w:pPr>
      <w:r w:rsidRPr="00E734CB">
        <w:rPr>
          <w:sz w:val="24"/>
        </w:rPr>
        <w:t xml:space="preserve">         </w:t>
      </w:r>
      <w:r w:rsidRPr="00E734CB">
        <w:rPr>
          <w:sz w:val="24"/>
          <w:lang w:val="en-US"/>
        </w:rPr>
        <w:t>I</w:t>
      </w:r>
      <w:r w:rsidRPr="00E734CB">
        <w:rPr>
          <w:sz w:val="24"/>
        </w:rPr>
        <w:t>. Культура</w:t>
      </w:r>
      <w:r w:rsidR="000E2BBF" w:rsidRPr="00E734CB">
        <w:rPr>
          <w:sz w:val="24"/>
        </w:rPr>
        <w:t xml:space="preserve">: </w:t>
      </w:r>
    </w:p>
    <w:p w:rsidR="000C6628" w:rsidRPr="0012466B" w:rsidRDefault="00261A73" w:rsidP="000C6628">
      <w:pPr>
        <w:pStyle w:val="a3"/>
        <w:spacing w:line="360" w:lineRule="auto"/>
        <w:ind w:left="284" w:right="-143"/>
        <w:rPr>
          <w:rFonts w:ascii="Times New Roman" w:hAnsi="Times New Roman"/>
          <w:b/>
          <w:sz w:val="24"/>
          <w:szCs w:val="24"/>
        </w:rPr>
      </w:pPr>
      <w:r w:rsidRPr="00E734CB">
        <w:rPr>
          <w:rFonts w:ascii="Times New Roman" w:hAnsi="Times New Roman"/>
          <w:sz w:val="24"/>
        </w:rPr>
        <w:t xml:space="preserve">        </w:t>
      </w:r>
      <w:r w:rsidRPr="00E734CB">
        <w:rPr>
          <w:rFonts w:ascii="Times New Roman" w:hAnsi="Times New Roman"/>
          <w:sz w:val="24"/>
          <w:lang w:val="en-US"/>
        </w:rPr>
        <w:t>II</w:t>
      </w:r>
      <w:r w:rsidRPr="00E734CB">
        <w:rPr>
          <w:rFonts w:ascii="Times New Roman" w:hAnsi="Times New Roman"/>
          <w:sz w:val="24"/>
        </w:rPr>
        <w:t xml:space="preserve">. </w:t>
      </w:r>
      <w:r w:rsidR="000C6628" w:rsidRPr="001663F0">
        <w:rPr>
          <w:rFonts w:ascii="Times New Roman" w:hAnsi="Times New Roman"/>
          <w:sz w:val="24"/>
          <w:szCs w:val="24"/>
        </w:rPr>
        <w:t xml:space="preserve">Название сорта (гибрида): </w:t>
      </w:r>
    </w:p>
    <w:p w:rsidR="000C6628" w:rsidRPr="00570743" w:rsidRDefault="000C6628" w:rsidP="000C6628">
      <w:pPr>
        <w:pStyle w:val="a3"/>
        <w:spacing w:line="360" w:lineRule="auto"/>
        <w:ind w:left="284" w:right="-1"/>
        <w:rPr>
          <w:rFonts w:ascii="Times New Roman" w:hAnsi="Times New Roman"/>
          <w:b/>
          <w:sz w:val="24"/>
          <w:szCs w:val="24"/>
        </w:rPr>
      </w:pPr>
      <w:r w:rsidRPr="001663F0">
        <w:rPr>
          <w:rFonts w:ascii="Times New Roman" w:hAnsi="Times New Roman"/>
          <w:sz w:val="24"/>
          <w:szCs w:val="24"/>
        </w:rPr>
        <w:t xml:space="preserve">            Селекционный номер (синоним):</w:t>
      </w:r>
      <w:r w:rsidRPr="000C6628">
        <w:rPr>
          <w:rFonts w:ascii="Times New Roman" w:hAnsi="Times New Roman"/>
          <w:sz w:val="24"/>
          <w:szCs w:val="24"/>
        </w:rPr>
        <w:t xml:space="preserve"> </w:t>
      </w:r>
    </w:p>
    <w:p w:rsidR="00261A73" w:rsidRPr="00E734CB" w:rsidRDefault="00261A73" w:rsidP="000C6628">
      <w:pPr>
        <w:pStyle w:val="a3"/>
        <w:spacing w:line="360" w:lineRule="auto"/>
        <w:ind w:left="284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 xml:space="preserve">       </w:t>
      </w:r>
      <w:r w:rsidRPr="00E734CB">
        <w:rPr>
          <w:rFonts w:ascii="Times New Roman" w:hAnsi="Times New Roman"/>
          <w:sz w:val="24"/>
          <w:lang w:val="en-US"/>
        </w:rPr>
        <w:t>III</w:t>
      </w:r>
      <w:r w:rsidRPr="00E734CB">
        <w:rPr>
          <w:rFonts w:ascii="Times New Roman" w:hAnsi="Times New Roman"/>
          <w:sz w:val="24"/>
        </w:rPr>
        <w:t xml:space="preserve">. Ботаническое определение в латинской </w:t>
      </w:r>
      <w:proofErr w:type="gramStart"/>
      <w:r w:rsidRPr="00E734CB">
        <w:rPr>
          <w:rFonts w:ascii="Times New Roman" w:hAnsi="Times New Roman"/>
          <w:sz w:val="24"/>
        </w:rPr>
        <w:t>транскрипции  (</w:t>
      </w:r>
      <w:proofErr w:type="gramEnd"/>
      <w:r w:rsidRPr="00E734CB">
        <w:rPr>
          <w:rFonts w:ascii="Times New Roman" w:hAnsi="Times New Roman"/>
          <w:sz w:val="24"/>
        </w:rPr>
        <w:t>вид, разновидность, группа,</w:t>
      </w:r>
    </w:p>
    <w:p w:rsidR="00177605" w:rsidRPr="001373E3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b/>
          <w:i/>
          <w:sz w:val="24"/>
          <w:szCs w:val="24"/>
          <w:lang w:val="en-US"/>
        </w:rPr>
      </w:pPr>
      <w:r w:rsidRPr="00E734CB">
        <w:rPr>
          <w:rFonts w:ascii="Times New Roman" w:hAnsi="Times New Roman"/>
          <w:sz w:val="24"/>
        </w:rPr>
        <w:t xml:space="preserve"> тип</w:t>
      </w:r>
      <w:r w:rsidRPr="001373E3">
        <w:rPr>
          <w:rFonts w:ascii="Times New Roman" w:hAnsi="Times New Roman"/>
          <w:sz w:val="24"/>
          <w:lang w:val="en-US"/>
        </w:rPr>
        <w:t xml:space="preserve"> </w:t>
      </w:r>
      <w:r w:rsidRPr="00E734CB">
        <w:rPr>
          <w:rFonts w:ascii="Times New Roman" w:hAnsi="Times New Roman"/>
          <w:sz w:val="24"/>
        </w:rPr>
        <w:t>и</w:t>
      </w:r>
      <w:r w:rsidRPr="001373E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734CB">
        <w:rPr>
          <w:rFonts w:ascii="Times New Roman" w:hAnsi="Times New Roman"/>
          <w:sz w:val="24"/>
        </w:rPr>
        <w:t>др</w:t>
      </w:r>
      <w:proofErr w:type="spellEnd"/>
      <w:r w:rsidRPr="001373E3">
        <w:rPr>
          <w:rFonts w:ascii="Times New Roman" w:hAnsi="Times New Roman"/>
          <w:sz w:val="24"/>
          <w:lang w:val="en-US"/>
        </w:rPr>
        <w:t>.)</w:t>
      </w:r>
      <w:r w:rsidR="00177605" w:rsidRPr="001373E3">
        <w:rPr>
          <w:rFonts w:ascii="Times New Roman" w:hAnsi="Times New Roman"/>
          <w:sz w:val="24"/>
          <w:lang w:val="en-US"/>
        </w:rPr>
        <w:t xml:space="preserve">: </w:t>
      </w:r>
    </w:p>
    <w:p w:rsidR="00177605" w:rsidRPr="00A97BC5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1373E3">
        <w:rPr>
          <w:rFonts w:ascii="Times New Roman" w:hAnsi="Times New Roman"/>
          <w:sz w:val="24"/>
          <w:lang w:val="en-US"/>
        </w:rPr>
        <w:t xml:space="preserve">        </w:t>
      </w:r>
      <w:r w:rsidRPr="00A97BC5">
        <w:rPr>
          <w:rFonts w:ascii="Times New Roman" w:hAnsi="Times New Roman"/>
          <w:sz w:val="24"/>
          <w:lang w:val="de-DE"/>
        </w:rPr>
        <w:t xml:space="preserve">IV. </w:t>
      </w:r>
      <w:r w:rsidRPr="00E734CB">
        <w:rPr>
          <w:rFonts w:ascii="Times New Roman" w:hAnsi="Times New Roman"/>
          <w:sz w:val="24"/>
        </w:rPr>
        <w:t>Название</w:t>
      </w:r>
      <w:r w:rsidRPr="00A97BC5">
        <w:rPr>
          <w:rFonts w:ascii="Times New Roman" w:hAnsi="Times New Roman"/>
          <w:sz w:val="24"/>
          <w:lang w:val="de-DE"/>
        </w:rPr>
        <w:t xml:space="preserve"> </w:t>
      </w:r>
      <w:r w:rsidRPr="00E734CB">
        <w:rPr>
          <w:rFonts w:ascii="Times New Roman" w:hAnsi="Times New Roman"/>
          <w:sz w:val="24"/>
        </w:rPr>
        <w:t>учреждения</w:t>
      </w:r>
      <w:r w:rsidRPr="00A97BC5">
        <w:rPr>
          <w:rFonts w:ascii="Times New Roman" w:hAnsi="Times New Roman"/>
          <w:sz w:val="24"/>
          <w:lang w:val="de-DE"/>
        </w:rPr>
        <w:t>-</w:t>
      </w:r>
      <w:proofErr w:type="spellStart"/>
      <w:r w:rsidRPr="00E734CB">
        <w:rPr>
          <w:rFonts w:ascii="Times New Roman" w:hAnsi="Times New Roman"/>
          <w:sz w:val="24"/>
        </w:rPr>
        <w:t>оригинатора</w:t>
      </w:r>
      <w:proofErr w:type="spellEnd"/>
      <w:r w:rsidR="00177605" w:rsidRPr="00A97BC5">
        <w:rPr>
          <w:rFonts w:ascii="Times New Roman" w:hAnsi="Times New Roman"/>
          <w:sz w:val="24"/>
          <w:lang w:val="de-DE"/>
        </w:rPr>
        <w:t xml:space="preserve">: </w:t>
      </w:r>
    </w:p>
    <w:p w:rsidR="00261A73" w:rsidRPr="001373E3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sz w:val="24"/>
        </w:rPr>
      </w:pPr>
      <w:r w:rsidRPr="00A97BC5">
        <w:rPr>
          <w:rFonts w:ascii="Times New Roman" w:hAnsi="Times New Roman"/>
          <w:sz w:val="24"/>
          <w:lang w:val="de-DE"/>
        </w:rPr>
        <w:t xml:space="preserve">         </w:t>
      </w:r>
      <w:r w:rsidRPr="00E734CB">
        <w:rPr>
          <w:rFonts w:ascii="Times New Roman" w:hAnsi="Times New Roman"/>
          <w:sz w:val="24"/>
          <w:lang w:val="en-US"/>
        </w:rPr>
        <w:t>V</w:t>
      </w:r>
      <w:r w:rsidRPr="00E734CB">
        <w:rPr>
          <w:rFonts w:ascii="Times New Roman" w:hAnsi="Times New Roman"/>
          <w:sz w:val="24"/>
        </w:rPr>
        <w:t>. История выведения</w:t>
      </w:r>
      <w:r w:rsidR="00177605" w:rsidRPr="00E734CB">
        <w:rPr>
          <w:rFonts w:ascii="Times New Roman" w:hAnsi="Times New Roman"/>
          <w:sz w:val="24"/>
        </w:rPr>
        <w:t>:</w:t>
      </w:r>
      <w:r w:rsidR="001373E3" w:rsidRPr="001373E3">
        <w:rPr>
          <w:rFonts w:ascii="Times New Roman" w:hAnsi="Times New Roman"/>
          <w:sz w:val="24"/>
        </w:rPr>
        <w:t xml:space="preserve"> </w:t>
      </w:r>
    </w:p>
    <w:p w:rsidR="00261A73" w:rsidRPr="00E734CB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 xml:space="preserve">           1) год начала селекционной работы;  для сортов, выведенных методом гибридизации,</w:t>
      </w:r>
    </w:p>
    <w:p w:rsidR="00261A73" w:rsidRPr="001373E3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sz w:val="24"/>
        </w:rPr>
        <w:t xml:space="preserve"> год скрещивания</w:t>
      </w:r>
      <w:r w:rsidR="00177605" w:rsidRPr="00E734CB">
        <w:rPr>
          <w:rFonts w:ascii="Times New Roman" w:hAnsi="Times New Roman"/>
          <w:sz w:val="24"/>
        </w:rPr>
        <w:t xml:space="preserve">: </w:t>
      </w:r>
    </w:p>
    <w:p w:rsidR="00570743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sz w:val="24"/>
        </w:rPr>
        <w:t xml:space="preserve">           2) метод выведения, исходные формы</w:t>
      </w:r>
      <w:r w:rsidR="00435B0F" w:rsidRPr="00E734CB">
        <w:rPr>
          <w:rFonts w:ascii="Times New Roman" w:hAnsi="Times New Roman"/>
          <w:sz w:val="24"/>
        </w:rPr>
        <w:t>:</w:t>
      </w:r>
    </w:p>
    <w:p w:rsidR="00261A73" w:rsidRPr="00E734CB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 xml:space="preserve">           3) год выделения элитного растения</w:t>
      </w:r>
      <w:r w:rsidR="00435B0F" w:rsidRPr="00E734CB">
        <w:rPr>
          <w:rFonts w:ascii="Times New Roman" w:hAnsi="Times New Roman"/>
          <w:sz w:val="24"/>
        </w:rPr>
        <w:t xml:space="preserve">: </w:t>
      </w:r>
    </w:p>
    <w:p w:rsidR="00261A73" w:rsidRPr="00E734CB" w:rsidRDefault="00261A73" w:rsidP="00E734CB">
      <w:pPr>
        <w:pStyle w:val="a3"/>
        <w:spacing w:line="360" w:lineRule="auto"/>
        <w:ind w:left="993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>4) годы малого станционного испытания</w:t>
      </w:r>
      <w:r w:rsidR="004744A4" w:rsidRPr="00E734CB">
        <w:rPr>
          <w:rFonts w:ascii="Times New Roman" w:hAnsi="Times New Roman"/>
          <w:sz w:val="24"/>
        </w:rPr>
        <w:t xml:space="preserve">: </w:t>
      </w:r>
    </w:p>
    <w:p w:rsidR="00261A73" w:rsidRPr="00E734CB" w:rsidRDefault="00261A73" w:rsidP="00E734CB">
      <w:pPr>
        <w:pStyle w:val="a3"/>
        <w:spacing w:line="360" w:lineRule="auto"/>
        <w:ind w:left="284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 xml:space="preserve">           5) годы конкурсног</w:t>
      </w:r>
      <w:r w:rsidR="004744A4" w:rsidRPr="00E734CB">
        <w:rPr>
          <w:rFonts w:ascii="Times New Roman" w:hAnsi="Times New Roman"/>
          <w:sz w:val="24"/>
        </w:rPr>
        <w:t xml:space="preserve">о станционного испытания: </w:t>
      </w:r>
    </w:p>
    <w:p w:rsidR="004D1F1A" w:rsidRPr="004D1F1A" w:rsidRDefault="00261A73" w:rsidP="004D1F1A">
      <w:pPr>
        <w:pStyle w:val="a3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 xml:space="preserve">           6) годы и место межстанционного конкурсного сортоиспытания</w:t>
      </w:r>
      <w:r w:rsidR="002C483C" w:rsidRPr="00E734CB">
        <w:rPr>
          <w:rFonts w:ascii="Times New Roman" w:hAnsi="Times New Roman"/>
          <w:sz w:val="24"/>
        </w:rPr>
        <w:t xml:space="preserve">: </w:t>
      </w:r>
    </w:p>
    <w:p w:rsidR="00261A73" w:rsidRPr="004D1F1A" w:rsidRDefault="00261A73" w:rsidP="004D1F1A">
      <w:pPr>
        <w:pStyle w:val="a3"/>
        <w:rPr>
          <w:rFonts w:ascii="Times New Roman" w:hAnsi="Times New Roman"/>
          <w:sz w:val="24"/>
        </w:rPr>
      </w:pPr>
    </w:p>
    <w:p w:rsidR="00261A73" w:rsidRPr="00E734CB" w:rsidRDefault="00261A73" w:rsidP="00E734CB">
      <w:pPr>
        <w:pStyle w:val="a3"/>
        <w:spacing w:line="360" w:lineRule="auto"/>
        <w:ind w:left="-142" w:right="-1" w:hanging="425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sz w:val="24"/>
        </w:rPr>
        <w:t xml:space="preserve">        </w:t>
      </w:r>
      <w:r w:rsidRPr="00E734CB">
        <w:rPr>
          <w:rFonts w:ascii="Times New Roman" w:hAnsi="Times New Roman"/>
          <w:sz w:val="24"/>
          <w:lang w:val="en-US"/>
        </w:rPr>
        <w:t>VI</w:t>
      </w:r>
      <w:r w:rsidRPr="00E734CB">
        <w:rPr>
          <w:rFonts w:ascii="Times New Roman" w:hAnsi="Times New Roman"/>
          <w:sz w:val="24"/>
        </w:rPr>
        <w:t>. Основные задачи, поставленные при выведении сорта (гибрида)</w:t>
      </w:r>
      <w:r w:rsidR="004744A4" w:rsidRPr="00E734CB">
        <w:rPr>
          <w:rFonts w:ascii="Times New Roman" w:hAnsi="Times New Roman"/>
          <w:sz w:val="24"/>
        </w:rPr>
        <w:t xml:space="preserve">: </w:t>
      </w:r>
    </w:p>
    <w:p w:rsidR="004934D2" w:rsidRPr="00E734CB" w:rsidRDefault="00261A73" w:rsidP="00E734CB">
      <w:pPr>
        <w:pStyle w:val="a3"/>
        <w:spacing w:line="360" w:lineRule="auto"/>
        <w:ind w:left="-142" w:right="-1" w:hanging="425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sz w:val="24"/>
        </w:rPr>
        <w:t xml:space="preserve">       </w:t>
      </w:r>
      <w:r w:rsidRPr="00E734CB">
        <w:rPr>
          <w:rFonts w:ascii="Times New Roman" w:hAnsi="Times New Roman"/>
          <w:sz w:val="24"/>
          <w:lang w:val="en-US"/>
        </w:rPr>
        <w:t>VII</w:t>
      </w:r>
      <w:r w:rsidRPr="00E734CB">
        <w:rPr>
          <w:rFonts w:ascii="Times New Roman" w:hAnsi="Times New Roman"/>
          <w:sz w:val="24"/>
        </w:rPr>
        <w:t>. За какие качества сорт (гибрид) выдвигается в государственное сортоиспытание и преимущества по сравнению с лучшим районированным сортом (гибридом)</w:t>
      </w:r>
      <w:r w:rsidR="004744A4" w:rsidRPr="00E734CB">
        <w:rPr>
          <w:rFonts w:ascii="Times New Roman" w:hAnsi="Times New Roman"/>
          <w:sz w:val="24"/>
        </w:rPr>
        <w:t xml:space="preserve">: </w:t>
      </w:r>
    </w:p>
    <w:p w:rsidR="00C3139D" w:rsidRPr="00E734CB" w:rsidRDefault="00261A73" w:rsidP="00E734CB">
      <w:pPr>
        <w:pStyle w:val="a3"/>
        <w:spacing w:line="360" w:lineRule="auto"/>
        <w:ind w:left="-142" w:right="-1" w:hanging="425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sz w:val="24"/>
          <w:lang w:val="en-US"/>
        </w:rPr>
        <w:t>VIII</w:t>
      </w:r>
      <w:r w:rsidRPr="00E734CB">
        <w:rPr>
          <w:rFonts w:ascii="Times New Roman" w:hAnsi="Times New Roman"/>
          <w:sz w:val="24"/>
        </w:rPr>
        <w:t>. Назначение сорта (гибрида) по использованию продукции</w:t>
      </w:r>
      <w:r w:rsidR="00CB2AC5" w:rsidRPr="00E734CB">
        <w:rPr>
          <w:rFonts w:ascii="Times New Roman" w:hAnsi="Times New Roman"/>
          <w:sz w:val="24"/>
        </w:rPr>
        <w:t xml:space="preserve">: </w:t>
      </w:r>
    </w:p>
    <w:p w:rsidR="00261A73" w:rsidRPr="00E734CB" w:rsidRDefault="00261A73" w:rsidP="00E734CB">
      <w:pPr>
        <w:pStyle w:val="a3"/>
        <w:spacing w:line="360" w:lineRule="auto"/>
        <w:ind w:left="-142" w:right="-1" w:hanging="425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  <w:lang w:val="en-US"/>
        </w:rPr>
        <w:t>IX</w:t>
      </w:r>
      <w:r w:rsidRPr="00E734CB">
        <w:rPr>
          <w:rFonts w:ascii="Times New Roman" w:hAnsi="Times New Roman"/>
          <w:sz w:val="24"/>
        </w:rPr>
        <w:t xml:space="preserve">. Пригодность сорта (гибрида) к производственной технологии возделывания, </w:t>
      </w:r>
      <w:proofErr w:type="spellStart"/>
      <w:r w:rsidRPr="00E734CB">
        <w:rPr>
          <w:rFonts w:ascii="Times New Roman" w:hAnsi="Times New Roman"/>
          <w:sz w:val="24"/>
        </w:rPr>
        <w:t>механизи</w:t>
      </w:r>
      <w:proofErr w:type="spellEnd"/>
      <w:r w:rsidRPr="00E734CB">
        <w:rPr>
          <w:rFonts w:ascii="Times New Roman" w:hAnsi="Times New Roman"/>
          <w:sz w:val="24"/>
        </w:rPr>
        <w:t>-</w:t>
      </w:r>
    </w:p>
    <w:p w:rsidR="004D0443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b/>
          <w:sz w:val="24"/>
        </w:rPr>
      </w:pPr>
      <w:proofErr w:type="spellStart"/>
      <w:r w:rsidRPr="00E734CB">
        <w:rPr>
          <w:rFonts w:ascii="Times New Roman" w:hAnsi="Times New Roman"/>
          <w:sz w:val="24"/>
        </w:rPr>
        <w:t>рованной</w:t>
      </w:r>
      <w:proofErr w:type="spellEnd"/>
      <w:r w:rsidRPr="00E734CB">
        <w:rPr>
          <w:rFonts w:ascii="Times New Roman" w:hAnsi="Times New Roman"/>
          <w:sz w:val="24"/>
        </w:rPr>
        <w:t xml:space="preserve"> уборке и переработке</w:t>
      </w:r>
      <w:r w:rsidR="00CB2AC5" w:rsidRPr="00E734CB">
        <w:rPr>
          <w:rFonts w:ascii="Times New Roman" w:hAnsi="Times New Roman"/>
          <w:sz w:val="24"/>
        </w:rPr>
        <w:t xml:space="preserve">: </w:t>
      </w:r>
      <w:r w:rsidR="00594C7E" w:rsidRPr="00E734CB">
        <w:rPr>
          <w:rFonts w:ascii="Times New Roman" w:hAnsi="Times New Roman"/>
          <w:sz w:val="24"/>
        </w:rPr>
        <w:t>__________________________________</w:t>
      </w:r>
    </w:p>
    <w:p w:rsidR="00261A73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>Особенности сортовой технологии возделывания</w:t>
      </w:r>
      <w:r w:rsidR="00746F62" w:rsidRPr="00E734CB">
        <w:rPr>
          <w:rFonts w:ascii="Times New Roman" w:hAnsi="Times New Roman"/>
          <w:sz w:val="24"/>
        </w:rPr>
        <w:t xml:space="preserve">: </w:t>
      </w:r>
    </w:p>
    <w:p w:rsidR="00261A73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b/>
          <w:sz w:val="24"/>
        </w:rPr>
      </w:pPr>
      <w:proofErr w:type="gramStart"/>
      <w:r w:rsidRPr="00E734CB">
        <w:rPr>
          <w:rFonts w:ascii="Times New Roman" w:hAnsi="Times New Roman"/>
          <w:sz w:val="24"/>
          <w:lang w:val="en-US"/>
        </w:rPr>
        <w:t>X</w:t>
      </w:r>
      <w:r w:rsidRPr="00E734CB">
        <w:rPr>
          <w:rFonts w:ascii="Times New Roman" w:hAnsi="Times New Roman"/>
          <w:sz w:val="24"/>
        </w:rPr>
        <w:t>.  Недостатки</w:t>
      </w:r>
      <w:proofErr w:type="gramEnd"/>
      <w:r w:rsidRPr="00E734CB">
        <w:rPr>
          <w:rFonts w:ascii="Times New Roman" w:hAnsi="Times New Roman"/>
          <w:sz w:val="24"/>
        </w:rPr>
        <w:t xml:space="preserve"> сорта (гибрида)</w:t>
      </w:r>
      <w:r w:rsidR="00157808" w:rsidRPr="00E734CB">
        <w:rPr>
          <w:rFonts w:ascii="Times New Roman" w:hAnsi="Times New Roman"/>
          <w:sz w:val="24"/>
        </w:rPr>
        <w:t xml:space="preserve">: </w:t>
      </w:r>
    </w:p>
    <w:p w:rsidR="003738AB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sz w:val="24"/>
          <w:lang w:val="en-US"/>
        </w:rPr>
        <w:t>XI</w:t>
      </w:r>
      <w:r w:rsidRPr="00E734CB">
        <w:rPr>
          <w:rFonts w:ascii="Times New Roman" w:hAnsi="Times New Roman"/>
          <w:sz w:val="24"/>
        </w:rPr>
        <w:t>. Особенности семеноводства нового сорта (гибрида)</w:t>
      </w:r>
      <w:r w:rsidR="00157808" w:rsidRPr="00E734CB">
        <w:rPr>
          <w:rFonts w:ascii="Times New Roman" w:hAnsi="Times New Roman"/>
          <w:sz w:val="24"/>
        </w:rPr>
        <w:t xml:space="preserve">: </w:t>
      </w:r>
    </w:p>
    <w:p w:rsidR="00261A73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b/>
          <w:sz w:val="24"/>
        </w:rPr>
      </w:pPr>
      <w:r w:rsidRPr="00E734CB">
        <w:rPr>
          <w:rFonts w:ascii="Times New Roman" w:hAnsi="Times New Roman"/>
          <w:sz w:val="24"/>
        </w:rPr>
        <w:t>Предпочтительные зоны семеноводства</w:t>
      </w:r>
      <w:r w:rsidR="00157808" w:rsidRPr="00E734CB">
        <w:rPr>
          <w:rFonts w:ascii="Times New Roman" w:hAnsi="Times New Roman"/>
          <w:sz w:val="24"/>
        </w:rPr>
        <w:t xml:space="preserve">: </w:t>
      </w:r>
    </w:p>
    <w:p w:rsidR="00261A73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</w:rPr>
        <w:t>Трудоемкость и затраты</w:t>
      </w:r>
      <w:r w:rsidR="00157808" w:rsidRPr="00E734CB">
        <w:rPr>
          <w:rFonts w:ascii="Times New Roman" w:hAnsi="Times New Roman"/>
          <w:sz w:val="24"/>
        </w:rPr>
        <w:t xml:space="preserve">: </w:t>
      </w:r>
    </w:p>
    <w:p w:rsidR="00261A73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sz w:val="24"/>
        </w:rPr>
      </w:pPr>
      <w:r w:rsidRPr="00E734CB">
        <w:rPr>
          <w:rFonts w:ascii="Times New Roman" w:hAnsi="Times New Roman"/>
          <w:sz w:val="24"/>
          <w:lang w:val="en-US"/>
        </w:rPr>
        <w:t>XII</w:t>
      </w:r>
      <w:r w:rsidRPr="00E734CB">
        <w:rPr>
          <w:rFonts w:ascii="Times New Roman" w:hAnsi="Times New Roman"/>
          <w:sz w:val="24"/>
        </w:rPr>
        <w:t>. Предполагаемый экономический эффект от использования нового сорта (гибрида)</w:t>
      </w:r>
      <w:r w:rsidR="00157808" w:rsidRPr="00E734CB">
        <w:rPr>
          <w:rFonts w:ascii="Times New Roman" w:hAnsi="Times New Roman"/>
          <w:sz w:val="24"/>
        </w:rPr>
        <w:t>:</w:t>
      </w:r>
      <w:r w:rsidR="00157808" w:rsidRPr="00E734CB">
        <w:rPr>
          <w:rFonts w:ascii="Times New Roman" w:hAnsi="Times New Roman"/>
          <w:b/>
          <w:sz w:val="24"/>
        </w:rPr>
        <w:t xml:space="preserve"> </w:t>
      </w:r>
    </w:p>
    <w:p w:rsidR="00261A73" w:rsidRPr="00E734CB" w:rsidRDefault="00261A73" w:rsidP="00E734CB">
      <w:pPr>
        <w:pStyle w:val="a3"/>
        <w:spacing w:line="360" w:lineRule="auto"/>
        <w:ind w:left="-142" w:right="-1"/>
        <w:rPr>
          <w:rFonts w:ascii="Times New Roman" w:hAnsi="Times New Roman"/>
          <w:sz w:val="24"/>
        </w:rPr>
        <w:sectPr w:rsidR="00261A73" w:rsidRPr="00E734CB">
          <w:footerReference w:type="default" r:id="rId8"/>
          <w:pgSz w:w="11906" w:h="16838" w:code="9"/>
          <w:pgMar w:top="709" w:right="425" w:bottom="851" w:left="1134" w:header="720" w:footer="720" w:gutter="0"/>
          <w:cols w:space="720"/>
        </w:sectPr>
      </w:pPr>
      <w:r w:rsidRPr="00E734CB">
        <w:rPr>
          <w:rFonts w:ascii="Times New Roman" w:hAnsi="Times New Roman"/>
          <w:sz w:val="24"/>
          <w:lang w:val="en-US"/>
        </w:rPr>
        <w:t>XIII</w:t>
      </w:r>
      <w:r w:rsidRPr="00E734CB">
        <w:rPr>
          <w:rFonts w:ascii="Times New Roman" w:hAnsi="Times New Roman"/>
          <w:sz w:val="24"/>
        </w:rPr>
        <w:t>. Для каких областей или районов рекомендуется данный сорт (гибрид)</w:t>
      </w:r>
      <w:r w:rsidR="000E20FA" w:rsidRPr="00E734CB">
        <w:rPr>
          <w:rFonts w:ascii="Times New Roman" w:hAnsi="Times New Roman"/>
          <w:sz w:val="24"/>
        </w:rPr>
        <w:t>:</w:t>
      </w:r>
    </w:p>
    <w:p w:rsidR="00261A73" w:rsidRPr="00E734CB" w:rsidRDefault="00261A73" w:rsidP="00E734CB">
      <w:pPr>
        <w:spacing w:line="360" w:lineRule="auto"/>
        <w:ind w:right="-1"/>
        <w:jc w:val="center"/>
        <w:rPr>
          <w:sz w:val="24"/>
        </w:rPr>
      </w:pPr>
      <w:r w:rsidRPr="00E734CB">
        <w:rPr>
          <w:sz w:val="24"/>
          <w:lang w:val="en-US"/>
        </w:rPr>
        <w:lastRenderedPageBreak/>
        <w:t>XIV</w:t>
      </w:r>
      <w:r w:rsidRPr="00E734CB">
        <w:rPr>
          <w:sz w:val="24"/>
        </w:rPr>
        <w:t>. Хозяйственные и биологические свойства *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0"/>
        <w:gridCol w:w="20"/>
        <w:gridCol w:w="300"/>
        <w:gridCol w:w="40"/>
        <w:gridCol w:w="351"/>
        <w:gridCol w:w="300"/>
        <w:gridCol w:w="20"/>
        <w:gridCol w:w="340"/>
        <w:gridCol w:w="391"/>
        <w:gridCol w:w="300"/>
        <w:gridCol w:w="20"/>
        <w:gridCol w:w="340"/>
        <w:gridCol w:w="20"/>
        <w:gridCol w:w="372"/>
        <w:gridCol w:w="280"/>
        <w:gridCol w:w="20"/>
        <w:gridCol w:w="320"/>
        <w:gridCol w:w="40"/>
        <w:gridCol w:w="391"/>
        <w:gridCol w:w="300"/>
        <w:gridCol w:w="360"/>
        <w:gridCol w:w="20"/>
        <w:gridCol w:w="371"/>
        <w:gridCol w:w="300"/>
        <w:gridCol w:w="340"/>
        <w:gridCol w:w="40"/>
        <w:gridCol w:w="372"/>
      </w:tblGrid>
      <w:tr w:rsidR="001244AD" w:rsidRPr="00E734CB" w:rsidTr="004D0443">
        <w:trPr>
          <w:cantSplit/>
        </w:trPr>
        <w:tc>
          <w:tcPr>
            <w:tcW w:w="3473" w:type="dxa"/>
            <w:vMerge w:val="restart"/>
            <w:tcBorders>
              <w:left w:val="nil"/>
            </w:tcBorders>
            <w:vAlign w:val="center"/>
          </w:tcPr>
          <w:p w:rsidR="00261A73" w:rsidRPr="00E734CB" w:rsidRDefault="00261A73" w:rsidP="00E734CB">
            <w:pPr>
              <w:spacing w:line="360" w:lineRule="auto"/>
              <w:ind w:left="-108" w:right="-1"/>
              <w:jc w:val="center"/>
              <w:rPr>
                <w:lang w:val="en-US"/>
              </w:rPr>
            </w:pPr>
            <w:proofErr w:type="spellStart"/>
            <w:r w:rsidRPr="00E734CB">
              <w:rPr>
                <w:lang w:val="en-US"/>
              </w:rPr>
              <w:t>Показатели</w:t>
            </w:r>
            <w:proofErr w:type="spellEnd"/>
          </w:p>
        </w:tc>
        <w:tc>
          <w:tcPr>
            <w:tcW w:w="3154" w:type="dxa"/>
            <w:gridSpan w:val="14"/>
            <w:vAlign w:val="center"/>
          </w:tcPr>
          <w:p w:rsidR="00261A73" w:rsidRPr="00E734CB" w:rsidRDefault="00261A73" w:rsidP="00570743">
            <w:pPr>
              <w:spacing w:line="360" w:lineRule="auto"/>
              <w:ind w:left="-154" w:right="-1"/>
              <w:jc w:val="center"/>
              <w:rPr>
                <w:lang w:val="en-US"/>
              </w:rPr>
            </w:pPr>
            <w:proofErr w:type="spellStart"/>
            <w:r w:rsidRPr="00E734CB">
              <w:rPr>
                <w:lang w:val="en-US"/>
              </w:rPr>
              <w:t>Рекомендуемый</w:t>
            </w:r>
            <w:proofErr w:type="spellEnd"/>
            <w:r w:rsidRPr="00E734CB">
              <w:rPr>
                <w:lang w:val="en-US"/>
              </w:rPr>
              <w:t xml:space="preserve"> </w:t>
            </w:r>
            <w:proofErr w:type="spellStart"/>
            <w:r w:rsidRPr="00E734CB">
              <w:rPr>
                <w:lang w:val="en-US"/>
              </w:rPr>
              <w:t>сорт</w:t>
            </w:r>
            <w:proofErr w:type="spellEnd"/>
            <w:r w:rsidR="00C3139D" w:rsidRPr="00E734CB">
              <w:t xml:space="preserve"> </w:t>
            </w:r>
          </w:p>
        </w:tc>
        <w:tc>
          <w:tcPr>
            <w:tcW w:w="3154" w:type="dxa"/>
            <w:gridSpan w:val="13"/>
            <w:tcBorders>
              <w:right w:val="nil"/>
            </w:tcBorders>
            <w:vAlign w:val="center"/>
          </w:tcPr>
          <w:p w:rsidR="00261A73" w:rsidRPr="00E734CB" w:rsidRDefault="00261A73" w:rsidP="00570743">
            <w:pPr>
              <w:ind w:left="-48" w:right="-1"/>
              <w:jc w:val="center"/>
            </w:pPr>
            <w:r w:rsidRPr="00E734CB">
              <w:t>Районированный или лучший сорт, применяемый в озеленении</w:t>
            </w:r>
            <w:r w:rsidR="00C3139D" w:rsidRPr="00E734CB">
              <w:t xml:space="preserve"> </w:t>
            </w:r>
          </w:p>
        </w:tc>
      </w:tr>
      <w:tr w:rsidR="003F7CE7" w:rsidRPr="00E734CB" w:rsidTr="004D0443">
        <w:trPr>
          <w:cantSplit/>
        </w:trPr>
        <w:tc>
          <w:tcPr>
            <w:tcW w:w="3473" w:type="dxa"/>
            <w:vMerge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spacing w:line="360" w:lineRule="auto"/>
              <w:ind w:left="-108" w:right="-1"/>
              <w:jc w:val="center"/>
            </w:pPr>
          </w:p>
        </w:tc>
        <w:tc>
          <w:tcPr>
            <w:tcW w:w="1051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37" w:right="-120"/>
              <w:jc w:val="center"/>
              <w:rPr>
                <w:lang w:val="de-DE"/>
              </w:rPr>
            </w:pPr>
            <w:r w:rsidRPr="00AD4BE3">
              <w:rPr>
                <w:lang w:val="de-DE"/>
              </w:rPr>
              <w:t>200</w:t>
            </w:r>
            <w:r>
              <w:rPr>
                <w:lang w:val="de-DE"/>
              </w:rPr>
              <w:t>0</w:t>
            </w:r>
            <w:r w:rsidRPr="00AD4BE3">
              <w:rPr>
                <w:lang w:val="de-DE"/>
              </w:rPr>
              <w:t xml:space="preserve">  </w:t>
            </w: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96" w:right="-62"/>
              <w:jc w:val="center"/>
              <w:rPr>
                <w:lang w:val="de-DE"/>
              </w:rPr>
            </w:pPr>
            <w:r w:rsidRPr="00AD4BE3">
              <w:rPr>
                <w:lang w:val="de-DE"/>
              </w:rPr>
              <w:t>200</w:t>
            </w:r>
            <w:r>
              <w:rPr>
                <w:lang w:val="de-DE"/>
              </w:rPr>
              <w:t>1</w:t>
            </w:r>
            <w:r w:rsidRPr="00AD4BE3">
              <w:rPr>
                <w:lang w:val="de-DE"/>
              </w:rPr>
              <w:t xml:space="preserve">   </w:t>
            </w:r>
          </w:p>
        </w:tc>
        <w:tc>
          <w:tcPr>
            <w:tcW w:w="1052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154" w:right="-144"/>
              <w:jc w:val="center"/>
              <w:rPr>
                <w:lang w:val="de-DE"/>
              </w:rPr>
            </w:pPr>
            <w:r w:rsidRPr="00AD4BE3">
              <w:rPr>
                <w:lang w:val="de-DE"/>
              </w:rPr>
              <w:t>200</w:t>
            </w:r>
            <w:r>
              <w:rPr>
                <w:lang w:val="de-DE"/>
              </w:rPr>
              <w:t>2</w:t>
            </w:r>
            <w:r w:rsidRPr="00AD4BE3">
              <w:rPr>
                <w:lang w:val="de-DE"/>
              </w:rPr>
              <w:t xml:space="preserve">   </w:t>
            </w:r>
          </w:p>
        </w:tc>
        <w:tc>
          <w:tcPr>
            <w:tcW w:w="1051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37" w:right="-120"/>
              <w:jc w:val="center"/>
              <w:rPr>
                <w:lang w:val="de-DE"/>
              </w:rPr>
            </w:pPr>
            <w:r w:rsidRPr="00AD4BE3">
              <w:rPr>
                <w:lang w:val="de-DE"/>
              </w:rPr>
              <w:t>200</w:t>
            </w:r>
            <w:r>
              <w:rPr>
                <w:lang w:val="de-DE"/>
              </w:rPr>
              <w:t>0</w:t>
            </w:r>
            <w:r w:rsidRPr="00AD4BE3">
              <w:rPr>
                <w:lang w:val="de-DE"/>
              </w:rPr>
              <w:t xml:space="preserve">  </w:t>
            </w: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37" w:right="-120"/>
              <w:jc w:val="center"/>
              <w:rPr>
                <w:lang w:val="de-DE"/>
              </w:rPr>
            </w:pPr>
            <w:r w:rsidRPr="00AD4BE3">
              <w:rPr>
                <w:lang w:val="de-DE"/>
              </w:rPr>
              <w:t>200</w:t>
            </w:r>
            <w:r>
              <w:rPr>
                <w:lang w:val="de-DE"/>
              </w:rPr>
              <w:t>1</w:t>
            </w:r>
            <w:r w:rsidRPr="00AD4BE3">
              <w:rPr>
                <w:lang w:val="de-DE"/>
              </w:rPr>
              <w:t xml:space="preserve">  </w:t>
            </w: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AD4BE3" w:rsidRDefault="003F7CE7" w:rsidP="003F7CE7">
            <w:pPr>
              <w:spacing w:line="360" w:lineRule="auto"/>
              <w:ind w:left="-37" w:right="-120"/>
              <w:jc w:val="center"/>
              <w:rPr>
                <w:lang w:val="de-DE"/>
              </w:rPr>
            </w:pPr>
            <w:r w:rsidRPr="00AD4BE3">
              <w:rPr>
                <w:lang w:val="de-DE"/>
              </w:rPr>
              <w:t>200</w:t>
            </w:r>
            <w:r>
              <w:rPr>
                <w:lang w:val="de-DE"/>
              </w:rPr>
              <w:t>2</w:t>
            </w:r>
            <w:r w:rsidRPr="00AD4BE3">
              <w:rPr>
                <w:lang w:val="de-DE"/>
              </w:rPr>
              <w:t xml:space="preserve">  </w:t>
            </w:r>
          </w:p>
        </w:tc>
      </w:tr>
      <w:tr w:rsidR="001244AD" w:rsidRPr="00E734CB" w:rsidTr="004D0443">
        <w:trPr>
          <w:cantSplit/>
        </w:trPr>
        <w:tc>
          <w:tcPr>
            <w:tcW w:w="3473" w:type="dxa"/>
            <w:vMerge/>
            <w:tcBorders>
              <w:left w:val="nil"/>
            </w:tcBorders>
            <w:vAlign w:val="center"/>
          </w:tcPr>
          <w:p w:rsidR="00261A73" w:rsidRPr="00E734CB" w:rsidRDefault="00261A73" w:rsidP="00E734CB">
            <w:pPr>
              <w:spacing w:line="360" w:lineRule="auto"/>
              <w:ind w:left="-108" w:right="-1"/>
              <w:jc w:val="center"/>
              <w:rPr>
                <w:lang w:val="en-US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37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</w:t>
            </w:r>
          </w:p>
        </w:tc>
        <w:tc>
          <w:tcPr>
            <w:tcW w:w="300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37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</w:t>
            </w:r>
          </w:p>
        </w:tc>
        <w:tc>
          <w:tcPr>
            <w:tcW w:w="391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37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III</w:t>
            </w:r>
          </w:p>
        </w:tc>
        <w:tc>
          <w:tcPr>
            <w:tcW w:w="300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96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</w:t>
            </w:r>
          </w:p>
        </w:tc>
        <w:tc>
          <w:tcPr>
            <w:tcW w:w="360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96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</w:t>
            </w:r>
          </w:p>
        </w:tc>
        <w:tc>
          <w:tcPr>
            <w:tcW w:w="391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96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III</w:t>
            </w:r>
          </w:p>
        </w:tc>
        <w:tc>
          <w:tcPr>
            <w:tcW w:w="300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154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</w:t>
            </w:r>
          </w:p>
        </w:tc>
        <w:tc>
          <w:tcPr>
            <w:tcW w:w="360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154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</w:t>
            </w:r>
          </w:p>
        </w:tc>
        <w:tc>
          <w:tcPr>
            <w:tcW w:w="392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154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III</w:t>
            </w:r>
          </w:p>
        </w:tc>
        <w:tc>
          <w:tcPr>
            <w:tcW w:w="280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72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</w:t>
            </w:r>
          </w:p>
        </w:tc>
        <w:tc>
          <w:tcPr>
            <w:tcW w:w="340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72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</w:t>
            </w:r>
          </w:p>
        </w:tc>
        <w:tc>
          <w:tcPr>
            <w:tcW w:w="431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72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III</w:t>
            </w:r>
          </w:p>
        </w:tc>
        <w:tc>
          <w:tcPr>
            <w:tcW w:w="300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131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</w:t>
            </w:r>
          </w:p>
        </w:tc>
        <w:tc>
          <w:tcPr>
            <w:tcW w:w="360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131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</w:t>
            </w:r>
          </w:p>
        </w:tc>
        <w:tc>
          <w:tcPr>
            <w:tcW w:w="391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131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III</w:t>
            </w:r>
          </w:p>
        </w:tc>
        <w:tc>
          <w:tcPr>
            <w:tcW w:w="300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-48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</w:t>
            </w:r>
          </w:p>
        </w:tc>
        <w:tc>
          <w:tcPr>
            <w:tcW w:w="380" w:type="dxa"/>
            <w:gridSpan w:val="2"/>
            <w:vAlign w:val="center"/>
          </w:tcPr>
          <w:p w:rsidR="00261A73" w:rsidRPr="00E734CB" w:rsidRDefault="00261A73" w:rsidP="00E734CB">
            <w:pPr>
              <w:spacing w:line="360" w:lineRule="auto"/>
              <w:ind w:left="-48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</w:t>
            </w:r>
          </w:p>
        </w:tc>
        <w:tc>
          <w:tcPr>
            <w:tcW w:w="372" w:type="dxa"/>
            <w:tcBorders>
              <w:bottom w:val="nil"/>
              <w:right w:val="nil"/>
            </w:tcBorders>
            <w:vAlign w:val="center"/>
          </w:tcPr>
          <w:p w:rsidR="00261A73" w:rsidRPr="00E734CB" w:rsidRDefault="00261A73" w:rsidP="00E734CB">
            <w:pPr>
              <w:spacing w:line="360" w:lineRule="auto"/>
              <w:ind w:left="-48" w:right="-1"/>
              <w:jc w:val="center"/>
              <w:rPr>
                <w:lang w:val="en-US"/>
              </w:rPr>
            </w:pPr>
            <w:r w:rsidRPr="00E734CB">
              <w:rPr>
                <w:lang w:val="en-US"/>
              </w:rPr>
              <w:t>III</w:t>
            </w:r>
          </w:p>
        </w:tc>
      </w:tr>
      <w:tr w:rsidR="003F7CE7" w:rsidRPr="00E734CB" w:rsidTr="004D0443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ind w:left="-108" w:right="-1"/>
            </w:pPr>
            <w:r w:rsidRPr="00E734CB">
              <w:t xml:space="preserve">1. Общая декоративность травостоя </w:t>
            </w:r>
          </w:p>
          <w:p w:rsidR="003F7CE7" w:rsidRPr="00E734CB" w:rsidRDefault="003F7CE7" w:rsidP="003F7CE7">
            <w:pPr>
              <w:ind w:left="-108" w:right="-1"/>
            </w:pPr>
            <w:r w:rsidRPr="00E734CB">
              <w:t xml:space="preserve">      газона</w:t>
            </w:r>
          </w:p>
        </w:tc>
        <w:tc>
          <w:tcPr>
            <w:tcW w:w="36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300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300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391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300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3F7CE7" w:rsidRPr="00570743" w:rsidRDefault="003F7CE7" w:rsidP="00570743">
            <w:pPr>
              <w:spacing w:line="360" w:lineRule="auto"/>
              <w:ind w:left="-154" w:right="-144"/>
            </w:pPr>
          </w:p>
        </w:tc>
        <w:tc>
          <w:tcPr>
            <w:tcW w:w="392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280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34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431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300" w:type="dxa"/>
            <w:vAlign w:val="center"/>
          </w:tcPr>
          <w:p w:rsidR="003F7CE7" w:rsidRPr="00570743" w:rsidRDefault="003F7CE7" w:rsidP="00570743">
            <w:pPr>
              <w:spacing w:line="360" w:lineRule="auto"/>
              <w:ind w:left="-131" w:right="-26"/>
            </w:pPr>
          </w:p>
        </w:tc>
        <w:tc>
          <w:tcPr>
            <w:tcW w:w="360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131" w:right="-26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131" w:right="-26"/>
              <w:jc w:val="center"/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3F7CE7" w:rsidRPr="00570743" w:rsidRDefault="003F7CE7" w:rsidP="003F7CE7">
            <w:pPr>
              <w:spacing w:line="360" w:lineRule="auto"/>
              <w:ind w:left="-48" w:right="-108"/>
              <w:jc w:val="center"/>
            </w:pPr>
          </w:p>
        </w:tc>
        <w:tc>
          <w:tcPr>
            <w:tcW w:w="380" w:type="dxa"/>
            <w:gridSpan w:val="2"/>
            <w:tcBorders>
              <w:bottom w:val="nil"/>
            </w:tcBorders>
            <w:vAlign w:val="center"/>
          </w:tcPr>
          <w:p w:rsidR="003F7CE7" w:rsidRPr="00570743" w:rsidRDefault="003F7CE7" w:rsidP="003F7CE7">
            <w:pPr>
              <w:spacing w:line="360" w:lineRule="auto"/>
              <w:ind w:left="-48" w:right="-108"/>
              <w:jc w:val="center"/>
            </w:pPr>
          </w:p>
        </w:tc>
        <w:tc>
          <w:tcPr>
            <w:tcW w:w="372" w:type="dxa"/>
            <w:tcBorders>
              <w:bottom w:val="nil"/>
              <w:right w:val="nil"/>
            </w:tcBorders>
            <w:vAlign w:val="center"/>
          </w:tcPr>
          <w:p w:rsidR="003F7CE7" w:rsidRPr="00570743" w:rsidRDefault="003F7CE7" w:rsidP="003F7CE7">
            <w:pPr>
              <w:spacing w:line="360" w:lineRule="auto"/>
              <w:ind w:left="-48" w:right="-108"/>
              <w:jc w:val="center"/>
            </w:pPr>
          </w:p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ind w:left="-108" w:right="-1"/>
            </w:pPr>
            <w:r w:rsidRPr="00E734CB">
              <w:rPr>
                <w:lang w:val="en-US"/>
              </w:rPr>
              <w:t xml:space="preserve">2. </w:t>
            </w:r>
            <w:proofErr w:type="spellStart"/>
            <w:r w:rsidRPr="00E734CB">
              <w:rPr>
                <w:lang w:val="en-US"/>
              </w:rPr>
              <w:t>Урожай</w:t>
            </w:r>
            <w:proofErr w:type="spellEnd"/>
            <w:r w:rsidRPr="00E734CB">
              <w:rPr>
                <w:lang w:val="en-US"/>
              </w:rPr>
              <w:t xml:space="preserve"> </w:t>
            </w:r>
            <w:proofErr w:type="spellStart"/>
            <w:r w:rsidRPr="00E734CB">
              <w:rPr>
                <w:lang w:val="en-US"/>
              </w:rPr>
              <w:t>семян</w:t>
            </w:r>
            <w:proofErr w:type="spellEnd"/>
            <w:r w:rsidRPr="00E734CB">
              <w:rPr>
                <w:lang w:val="en-US"/>
              </w:rPr>
              <w:t xml:space="preserve">  (ц/</w:t>
            </w:r>
            <w:r w:rsidRPr="00E734CB">
              <w:t>га)</w:t>
            </w: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570743">
            <w:pPr>
              <w:spacing w:line="360" w:lineRule="auto"/>
              <w:ind w:left="-37" w:right="-120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96" w:right="-62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154" w:right="-144"/>
              <w:jc w:val="center"/>
              <w:rPr>
                <w:lang w:val="de-DE"/>
              </w:rPr>
            </w:pPr>
          </w:p>
        </w:tc>
        <w:tc>
          <w:tcPr>
            <w:tcW w:w="1051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72" w:right="-85"/>
              <w:jc w:val="center"/>
              <w:rPr>
                <w:lang w:val="de-DE"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131" w:right="-26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AD4BE3" w:rsidRDefault="003F7CE7" w:rsidP="003F7CE7">
            <w:pPr>
              <w:spacing w:line="360" w:lineRule="auto"/>
              <w:ind w:left="-48" w:right="-108"/>
              <w:jc w:val="center"/>
              <w:rPr>
                <w:lang w:val="de-DE"/>
              </w:rPr>
            </w:pPr>
          </w:p>
        </w:tc>
      </w:tr>
      <w:tr w:rsidR="00B545CF" w:rsidRPr="00B545CF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B545CF" w:rsidRPr="00B545CF" w:rsidRDefault="00B545CF" w:rsidP="00B545CF">
            <w:pPr>
              <w:ind w:left="-108" w:right="-1"/>
            </w:pPr>
            <w:r w:rsidRPr="00B545CF">
              <w:t xml:space="preserve">3. </w:t>
            </w:r>
            <w:proofErr w:type="gramStart"/>
            <w:r w:rsidRPr="00B545CF">
              <w:t>Появление массовых всходов (в днях</w:t>
            </w:r>
            <w:proofErr w:type="gramEnd"/>
          </w:p>
          <w:p w:rsidR="00B545CF" w:rsidRPr="00B545CF" w:rsidRDefault="00B545CF" w:rsidP="00B545CF">
            <w:pPr>
              <w:ind w:left="-108" w:right="-1"/>
            </w:pPr>
            <w:r w:rsidRPr="00B545CF">
              <w:t xml:space="preserve">    после посева)</w:t>
            </w:r>
          </w:p>
        </w:tc>
        <w:tc>
          <w:tcPr>
            <w:tcW w:w="1051" w:type="dxa"/>
            <w:gridSpan w:val="5"/>
            <w:vAlign w:val="center"/>
          </w:tcPr>
          <w:p w:rsidR="00B545CF" w:rsidRPr="00570743" w:rsidRDefault="00B545CF" w:rsidP="00570743">
            <w:pPr>
              <w:spacing w:line="360" w:lineRule="auto"/>
              <w:ind w:left="-37" w:right="-120"/>
            </w:pPr>
          </w:p>
        </w:tc>
        <w:tc>
          <w:tcPr>
            <w:tcW w:w="1051" w:type="dxa"/>
            <w:gridSpan w:val="4"/>
            <w:vAlign w:val="center"/>
          </w:tcPr>
          <w:p w:rsidR="00B545CF" w:rsidRPr="00570743" w:rsidRDefault="00B545CF" w:rsidP="00B545CF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1052" w:type="dxa"/>
            <w:gridSpan w:val="5"/>
            <w:vAlign w:val="center"/>
          </w:tcPr>
          <w:p w:rsidR="00B545CF" w:rsidRPr="00570743" w:rsidRDefault="00B545CF" w:rsidP="00B545CF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1051" w:type="dxa"/>
            <w:gridSpan w:val="5"/>
            <w:vAlign w:val="center"/>
          </w:tcPr>
          <w:p w:rsidR="00B545CF" w:rsidRPr="00570743" w:rsidRDefault="00B545CF" w:rsidP="00570743">
            <w:pPr>
              <w:spacing w:line="360" w:lineRule="auto"/>
              <w:ind w:left="-72" w:right="-85"/>
            </w:pPr>
          </w:p>
        </w:tc>
        <w:tc>
          <w:tcPr>
            <w:tcW w:w="1051" w:type="dxa"/>
            <w:gridSpan w:val="4"/>
            <w:vAlign w:val="center"/>
          </w:tcPr>
          <w:p w:rsidR="00B545CF" w:rsidRPr="00570743" w:rsidRDefault="00B545CF" w:rsidP="00B545CF">
            <w:pPr>
              <w:spacing w:line="360" w:lineRule="auto"/>
              <w:ind w:left="-131" w:right="-26"/>
              <w:jc w:val="center"/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B545CF" w:rsidRPr="00570743" w:rsidRDefault="00B545CF" w:rsidP="00B545CF">
            <w:pPr>
              <w:spacing w:line="360" w:lineRule="auto"/>
              <w:ind w:left="-48" w:right="-108"/>
              <w:jc w:val="center"/>
            </w:pPr>
          </w:p>
        </w:tc>
      </w:tr>
      <w:tr w:rsidR="00B545CF" w:rsidRPr="00B545CF" w:rsidTr="002D3B96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B545CF" w:rsidRPr="00B545CF" w:rsidRDefault="00B545CF" w:rsidP="00B545CF">
            <w:pPr>
              <w:spacing w:line="360" w:lineRule="auto"/>
              <w:ind w:left="-108" w:right="-1"/>
              <w:rPr>
                <w:lang w:val="en-US"/>
              </w:rPr>
            </w:pPr>
            <w:r w:rsidRPr="00B545CF">
              <w:rPr>
                <w:lang w:val="en-US"/>
              </w:rPr>
              <w:t xml:space="preserve">4. </w:t>
            </w:r>
            <w:proofErr w:type="spellStart"/>
            <w:r w:rsidRPr="00B545CF">
              <w:rPr>
                <w:lang w:val="en-US"/>
              </w:rPr>
              <w:t>Начало</w:t>
            </w:r>
            <w:proofErr w:type="spellEnd"/>
            <w:r w:rsidRPr="00B545CF">
              <w:rPr>
                <w:lang w:val="en-US"/>
              </w:rPr>
              <w:t xml:space="preserve"> </w:t>
            </w:r>
            <w:proofErr w:type="spellStart"/>
            <w:r w:rsidRPr="00B545CF">
              <w:rPr>
                <w:lang w:val="en-US"/>
              </w:rPr>
              <w:t>весеннего</w:t>
            </w:r>
            <w:proofErr w:type="spellEnd"/>
            <w:r w:rsidRPr="00B545CF">
              <w:rPr>
                <w:lang w:val="en-US"/>
              </w:rPr>
              <w:t xml:space="preserve"> </w:t>
            </w:r>
            <w:proofErr w:type="spellStart"/>
            <w:r w:rsidRPr="00B545CF">
              <w:rPr>
                <w:lang w:val="en-US"/>
              </w:rPr>
              <w:t>отрастания</w:t>
            </w:r>
            <w:proofErr w:type="spellEnd"/>
            <w:r w:rsidRPr="00B545CF">
              <w:rPr>
                <w:lang w:val="en-US"/>
              </w:rPr>
              <w:t xml:space="preserve"> (</w:t>
            </w:r>
            <w:proofErr w:type="spellStart"/>
            <w:r w:rsidRPr="00B545CF">
              <w:rPr>
                <w:lang w:val="en-US"/>
              </w:rPr>
              <w:t>дата</w:t>
            </w:r>
            <w:proofErr w:type="spellEnd"/>
            <w:r w:rsidRPr="00B545CF">
              <w:rPr>
                <w:lang w:val="en-US"/>
              </w:rPr>
              <w:t>)</w:t>
            </w:r>
          </w:p>
        </w:tc>
        <w:tc>
          <w:tcPr>
            <w:tcW w:w="1051" w:type="dxa"/>
            <w:gridSpan w:val="5"/>
            <w:vAlign w:val="center"/>
          </w:tcPr>
          <w:p w:rsidR="00B545CF" w:rsidRPr="00570743" w:rsidRDefault="00B545CF" w:rsidP="00B545CF">
            <w:pPr>
              <w:spacing w:line="360" w:lineRule="auto"/>
              <w:ind w:right="-120"/>
            </w:pPr>
          </w:p>
        </w:tc>
        <w:tc>
          <w:tcPr>
            <w:tcW w:w="1051" w:type="dxa"/>
            <w:gridSpan w:val="4"/>
          </w:tcPr>
          <w:p w:rsidR="00B545CF" w:rsidRPr="00570743" w:rsidRDefault="00B545CF" w:rsidP="00B545CF"/>
        </w:tc>
        <w:tc>
          <w:tcPr>
            <w:tcW w:w="1052" w:type="dxa"/>
            <w:gridSpan w:val="5"/>
          </w:tcPr>
          <w:p w:rsidR="00B545CF" w:rsidRPr="00570743" w:rsidRDefault="00B545CF" w:rsidP="00B545CF"/>
        </w:tc>
        <w:tc>
          <w:tcPr>
            <w:tcW w:w="1051" w:type="dxa"/>
            <w:gridSpan w:val="5"/>
          </w:tcPr>
          <w:p w:rsidR="00B545CF" w:rsidRPr="00570743" w:rsidRDefault="00B545CF" w:rsidP="00B545CF"/>
        </w:tc>
        <w:tc>
          <w:tcPr>
            <w:tcW w:w="1051" w:type="dxa"/>
            <w:gridSpan w:val="4"/>
          </w:tcPr>
          <w:p w:rsidR="00B545CF" w:rsidRPr="00570743" w:rsidRDefault="00B545CF" w:rsidP="00B545CF"/>
        </w:tc>
        <w:tc>
          <w:tcPr>
            <w:tcW w:w="1052" w:type="dxa"/>
            <w:gridSpan w:val="4"/>
            <w:tcBorders>
              <w:right w:val="nil"/>
            </w:tcBorders>
          </w:tcPr>
          <w:p w:rsidR="00B545CF" w:rsidRPr="00570743" w:rsidRDefault="00B545CF" w:rsidP="00B545CF"/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spacing w:line="360" w:lineRule="auto"/>
              <w:ind w:left="-108" w:right="-1"/>
              <w:rPr>
                <w:lang w:val="en-US"/>
              </w:rPr>
            </w:pPr>
            <w:r w:rsidRPr="00E734CB">
              <w:rPr>
                <w:lang w:val="en-US"/>
              </w:rPr>
              <w:t xml:space="preserve">5. </w:t>
            </w:r>
            <w:proofErr w:type="spellStart"/>
            <w:r w:rsidRPr="00E734CB">
              <w:rPr>
                <w:lang w:val="en-US"/>
              </w:rPr>
              <w:t>Окончание</w:t>
            </w:r>
            <w:proofErr w:type="spellEnd"/>
            <w:r w:rsidRPr="00E734CB">
              <w:rPr>
                <w:lang w:val="en-US"/>
              </w:rPr>
              <w:t xml:space="preserve"> </w:t>
            </w:r>
            <w:proofErr w:type="spellStart"/>
            <w:r w:rsidRPr="00E734CB">
              <w:rPr>
                <w:lang w:val="en-US"/>
              </w:rPr>
              <w:t>вегетации</w:t>
            </w:r>
            <w:proofErr w:type="spellEnd"/>
            <w:r w:rsidRPr="00E734CB">
              <w:rPr>
                <w:lang w:val="en-US"/>
              </w:rPr>
              <w:t xml:space="preserve"> (</w:t>
            </w:r>
            <w:proofErr w:type="spellStart"/>
            <w:r w:rsidRPr="00E734CB">
              <w:rPr>
                <w:lang w:val="en-US"/>
              </w:rPr>
              <w:t>дата</w:t>
            </w:r>
            <w:proofErr w:type="spellEnd"/>
            <w:r w:rsidRPr="00E734CB">
              <w:rPr>
                <w:lang w:val="en-US"/>
              </w:rPr>
              <w:t>)</w:t>
            </w: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3F7CE7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1052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3F7CE7" w:rsidRDefault="003F7CE7" w:rsidP="00570743">
            <w:pPr>
              <w:spacing w:line="360" w:lineRule="auto"/>
              <w:ind w:left="-131" w:right="-26"/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570743" w:rsidRDefault="003F7CE7" w:rsidP="003F7CE7">
            <w:pPr>
              <w:spacing w:line="360" w:lineRule="auto"/>
              <w:ind w:left="-48" w:right="-108"/>
              <w:jc w:val="center"/>
            </w:pPr>
          </w:p>
        </w:tc>
      </w:tr>
      <w:tr w:rsidR="003F7CE7" w:rsidRPr="00E734CB" w:rsidTr="004D0443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spacing w:line="360" w:lineRule="auto"/>
              <w:ind w:left="-108" w:right="-1"/>
              <w:rPr>
                <w:lang w:val="en-US"/>
              </w:rPr>
            </w:pPr>
            <w:r w:rsidRPr="00E734CB">
              <w:rPr>
                <w:lang w:val="en-US"/>
              </w:rPr>
              <w:t xml:space="preserve">6. </w:t>
            </w:r>
            <w:proofErr w:type="spellStart"/>
            <w:r w:rsidRPr="00E734CB">
              <w:rPr>
                <w:lang w:val="en-US"/>
              </w:rPr>
              <w:t>Проективное</w:t>
            </w:r>
            <w:proofErr w:type="spellEnd"/>
            <w:r w:rsidRPr="00E734CB">
              <w:rPr>
                <w:lang w:val="en-US"/>
              </w:rPr>
              <w:t xml:space="preserve"> </w:t>
            </w:r>
            <w:proofErr w:type="spellStart"/>
            <w:r w:rsidRPr="00E734CB">
              <w:rPr>
                <w:lang w:val="en-US"/>
              </w:rPr>
              <w:t>покрыт</w:t>
            </w:r>
            <w:proofErr w:type="spellEnd"/>
            <w:r w:rsidRPr="00E734CB">
              <w:rPr>
                <w:lang w:val="en-US"/>
              </w:rPr>
              <w:t>.</w:t>
            </w:r>
          </w:p>
        </w:tc>
        <w:tc>
          <w:tcPr>
            <w:tcW w:w="340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360" w:type="dxa"/>
            <w:gridSpan w:val="3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351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32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340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391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32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372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391" w:type="dxa"/>
            <w:vAlign w:val="center"/>
          </w:tcPr>
          <w:p w:rsidR="003F7CE7" w:rsidRPr="00570743" w:rsidRDefault="003F7CE7" w:rsidP="00570743">
            <w:pPr>
              <w:spacing w:line="360" w:lineRule="auto"/>
              <w:ind w:left="-72" w:right="-85"/>
            </w:pPr>
          </w:p>
        </w:tc>
        <w:tc>
          <w:tcPr>
            <w:tcW w:w="300" w:type="dxa"/>
            <w:vAlign w:val="center"/>
          </w:tcPr>
          <w:p w:rsidR="003F7CE7" w:rsidRPr="00570743" w:rsidRDefault="003F7CE7" w:rsidP="00570743">
            <w:pPr>
              <w:spacing w:line="360" w:lineRule="auto"/>
              <w:ind w:right="-26"/>
            </w:pPr>
          </w:p>
        </w:tc>
        <w:tc>
          <w:tcPr>
            <w:tcW w:w="380" w:type="dxa"/>
            <w:gridSpan w:val="2"/>
            <w:vAlign w:val="center"/>
          </w:tcPr>
          <w:p w:rsidR="003F7CE7" w:rsidRPr="00570743" w:rsidRDefault="003F7CE7" w:rsidP="003F7CE7">
            <w:pPr>
              <w:spacing w:line="360" w:lineRule="auto"/>
              <w:ind w:left="-131" w:right="-26"/>
              <w:jc w:val="center"/>
            </w:pPr>
          </w:p>
        </w:tc>
        <w:tc>
          <w:tcPr>
            <w:tcW w:w="371" w:type="dxa"/>
            <w:vAlign w:val="center"/>
          </w:tcPr>
          <w:p w:rsidR="003F7CE7" w:rsidRPr="00570743" w:rsidRDefault="003F7CE7" w:rsidP="003F7CE7">
            <w:pPr>
              <w:spacing w:line="360" w:lineRule="auto"/>
              <w:ind w:left="-131" w:right="-26"/>
              <w:jc w:val="center"/>
            </w:pPr>
          </w:p>
        </w:tc>
        <w:tc>
          <w:tcPr>
            <w:tcW w:w="300" w:type="dxa"/>
            <w:tcBorders>
              <w:right w:val="nil"/>
            </w:tcBorders>
            <w:vAlign w:val="center"/>
          </w:tcPr>
          <w:p w:rsidR="003F7CE7" w:rsidRPr="00570743" w:rsidRDefault="003F7CE7" w:rsidP="003F7CE7">
            <w:pPr>
              <w:spacing w:line="360" w:lineRule="auto"/>
              <w:ind w:left="-48" w:right="-108"/>
              <w:jc w:val="center"/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:rsidR="003F7CE7" w:rsidRPr="00570743" w:rsidRDefault="003F7CE7" w:rsidP="00570743">
            <w:pPr>
              <w:spacing w:line="360" w:lineRule="auto"/>
              <w:ind w:right="-108"/>
            </w:pPr>
          </w:p>
        </w:tc>
        <w:tc>
          <w:tcPr>
            <w:tcW w:w="412" w:type="dxa"/>
            <w:gridSpan w:val="2"/>
            <w:tcBorders>
              <w:right w:val="nil"/>
            </w:tcBorders>
            <w:vAlign w:val="center"/>
          </w:tcPr>
          <w:p w:rsidR="003F7CE7" w:rsidRPr="00570743" w:rsidRDefault="003F7CE7" w:rsidP="003F7CE7">
            <w:pPr>
              <w:spacing w:line="360" w:lineRule="auto"/>
              <w:ind w:left="-48" w:right="-108"/>
              <w:jc w:val="center"/>
            </w:pPr>
          </w:p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spacing w:line="360" w:lineRule="auto"/>
              <w:ind w:left="-108" w:right="-1"/>
              <w:rPr>
                <w:lang w:val="en-US"/>
              </w:rPr>
            </w:pPr>
            <w:r w:rsidRPr="00E734CB">
              <w:rPr>
                <w:lang w:val="en-US"/>
              </w:rPr>
              <w:t xml:space="preserve">7. </w:t>
            </w:r>
            <w:proofErr w:type="spellStart"/>
            <w:r w:rsidRPr="00E734CB">
              <w:rPr>
                <w:lang w:val="en-US"/>
              </w:rPr>
              <w:t>Устойчивость</w:t>
            </w:r>
            <w:proofErr w:type="spellEnd"/>
            <w:r w:rsidRPr="00E734CB">
              <w:rPr>
                <w:lang w:val="en-US"/>
              </w:rPr>
              <w:t xml:space="preserve"> к </w:t>
            </w:r>
            <w:proofErr w:type="spellStart"/>
            <w:r w:rsidRPr="00E734CB">
              <w:rPr>
                <w:lang w:val="en-US"/>
              </w:rPr>
              <w:t>частым</w:t>
            </w:r>
            <w:proofErr w:type="spellEnd"/>
            <w:r w:rsidRPr="00E734CB">
              <w:rPr>
                <w:lang w:val="en-US"/>
              </w:rPr>
              <w:t xml:space="preserve"> </w:t>
            </w:r>
            <w:proofErr w:type="spellStart"/>
            <w:r w:rsidRPr="00E734CB">
              <w:rPr>
                <w:lang w:val="en-US"/>
              </w:rPr>
              <w:t>скашиваниям</w:t>
            </w:r>
            <w:proofErr w:type="spellEnd"/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96" w:right="-62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154" w:right="-144"/>
              <w:jc w:val="center"/>
              <w:rPr>
                <w:lang w:val="de-DE"/>
              </w:rPr>
            </w:pP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131" w:right="-26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AD4BE3" w:rsidRDefault="003F7CE7" w:rsidP="003F7CE7">
            <w:pPr>
              <w:spacing w:line="360" w:lineRule="auto"/>
              <w:ind w:left="-48" w:right="-108"/>
              <w:jc w:val="center"/>
              <w:rPr>
                <w:lang w:val="de-DE"/>
              </w:rPr>
            </w:pPr>
          </w:p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spacing w:line="360" w:lineRule="auto"/>
              <w:ind w:left="-108" w:right="-1"/>
              <w:rPr>
                <w:lang w:val="en-US"/>
              </w:rPr>
            </w:pPr>
            <w:r w:rsidRPr="00E734CB">
              <w:rPr>
                <w:lang w:val="en-US"/>
              </w:rPr>
              <w:t xml:space="preserve">8. </w:t>
            </w:r>
            <w:proofErr w:type="spellStart"/>
            <w:r w:rsidRPr="00E734CB">
              <w:rPr>
                <w:lang w:val="en-US"/>
              </w:rPr>
              <w:t>Устойчивость</w:t>
            </w:r>
            <w:proofErr w:type="spellEnd"/>
            <w:r w:rsidRPr="00E734CB">
              <w:rPr>
                <w:lang w:val="en-US"/>
              </w:rPr>
              <w:t xml:space="preserve"> к </w:t>
            </w:r>
            <w:proofErr w:type="spellStart"/>
            <w:r w:rsidRPr="00E734CB">
              <w:rPr>
                <w:lang w:val="en-US"/>
              </w:rPr>
              <w:t>засорению</w:t>
            </w:r>
            <w:proofErr w:type="spellEnd"/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96" w:right="-62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154" w:right="-144"/>
              <w:jc w:val="center"/>
              <w:rPr>
                <w:lang w:val="de-DE"/>
              </w:rPr>
            </w:pP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131" w:right="-26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AD4BE3" w:rsidRDefault="003F7CE7" w:rsidP="003F7CE7">
            <w:pPr>
              <w:spacing w:line="360" w:lineRule="auto"/>
              <w:ind w:left="-48" w:right="-108"/>
              <w:jc w:val="center"/>
              <w:rPr>
                <w:lang w:val="de-DE"/>
              </w:rPr>
            </w:pPr>
          </w:p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spacing w:line="360" w:lineRule="auto"/>
              <w:ind w:left="-108" w:right="-1"/>
              <w:rPr>
                <w:lang w:val="en-US"/>
              </w:rPr>
            </w:pPr>
            <w:r w:rsidRPr="00E734CB">
              <w:rPr>
                <w:lang w:val="en-US"/>
              </w:rPr>
              <w:t xml:space="preserve">9. </w:t>
            </w:r>
            <w:proofErr w:type="spellStart"/>
            <w:r w:rsidRPr="00E734CB">
              <w:rPr>
                <w:lang w:val="en-US"/>
              </w:rPr>
              <w:t>Зимостойкость</w:t>
            </w:r>
            <w:proofErr w:type="spellEnd"/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96" w:right="-62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154" w:right="-144"/>
              <w:jc w:val="center"/>
              <w:rPr>
                <w:lang w:val="de-DE"/>
              </w:rPr>
            </w:pP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131" w:right="-26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AD4BE3" w:rsidRDefault="003F7CE7" w:rsidP="003F7CE7">
            <w:pPr>
              <w:spacing w:line="360" w:lineRule="auto"/>
              <w:ind w:left="-48" w:right="-108"/>
              <w:jc w:val="center"/>
              <w:rPr>
                <w:lang w:val="de-DE"/>
              </w:rPr>
            </w:pPr>
          </w:p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spacing w:line="360" w:lineRule="auto"/>
              <w:ind w:left="-108" w:right="-1"/>
              <w:rPr>
                <w:lang w:val="en-US"/>
              </w:rPr>
            </w:pPr>
            <w:r w:rsidRPr="00E734CB">
              <w:rPr>
                <w:lang w:val="en-US"/>
              </w:rPr>
              <w:t xml:space="preserve">10. </w:t>
            </w:r>
            <w:proofErr w:type="spellStart"/>
            <w:r w:rsidRPr="00E734CB">
              <w:rPr>
                <w:lang w:val="en-US"/>
              </w:rPr>
              <w:t>Засухоустойчивость</w:t>
            </w:r>
            <w:proofErr w:type="spellEnd"/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96" w:right="-62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3F7CE7" w:rsidRPr="00AD4BE3" w:rsidRDefault="003F7CE7" w:rsidP="003F7CE7">
            <w:pPr>
              <w:spacing w:line="360" w:lineRule="auto"/>
              <w:ind w:left="-154" w:right="-144"/>
              <w:jc w:val="center"/>
              <w:rPr>
                <w:lang w:val="de-DE"/>
              </w:rPr>
            </w:pP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131" w:right="-26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AD4BE3" w:rsidRDefault="003F7CE7" w:rsidP="003F7CE7">
            <w:pPr>
              <w:spacing w:line="360" w:lineRule="auto"/>
              <w:ind w:left="-48" w:right="-108"/>
              <w:jc w:val="center"/>
              <w:rPr>
                <w:lang w:val="de-DE"/>
              </w:rPr>
            </w:pPr>
          </w:p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pStyle w:val="a9"/>
              <w:ind w:right="-1"/>
              <w:rPr>
                <w:lang w:val="ru-RU"/>
              </w:rPr>
            </w:pPr>
            <w:r w:rsidRPr="00E734CB">
              <w:rPr>
                <w:lang w:val="ru-RU"/>
              </w:rPr>
              <w:t xml:space="preserve">11. Устойчивость к поражению </w:t>
            </w:r>
            <w:proofErr w:type="spellStart"/>
            <w:r w:rsidRPr="00E734CB">
              <w:rPr>
                <w:lang w:val="ru-RU"/>
              </w:rPr>
              <w:t>болез</w:t>
            </w:r>
            <w:proofErr w:type="spellEnd"/>
            <w:r w:rsidRPr="00E734CB">
              <w:rPr>
                <w:lang w:val="ru-RU"/>
              </w:rPr>
              <w:t>-</w:t>
            </w:r>
          </w:p>
          <w:p w:rsidR="003F7CE7" w:rsidRPr="00E734CB" w:rsidRDefault="003F7CE7" w:rsidP="003F7CE7">
            <w:pPr>
              <w:pStyle w:val="a9"/>
              <w:ind w:right="-1"/>
              <w:rPr>
                <w:lang w:val="ru-RU"/>
              </w:rPr>
            </w:pPr>
            <w:r w:rsidRPr="00E734CB">
              <w:rPr>
                <w:lang w:val="ru-RU"/>
              </w:rPr>
              <w:t xml:space="preserve">     </w:t>
            </w:r>
            <w:proofErr w:type="spellStart"/>
            <w:r w:rsidRPr="00E734CB">
              <w:rPr>
                <w:lang w:val="ru-RU"/>
              </w:rPr>
              <w:t>нями</w:t>
            </w:r>
            <w:proofErr w:type="spellEnd"/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570743">
            <w:pPr>
              <w:spacing w:line="360" w:lineRule="auto"/>
              <w:ind w:left="-37" w:right="-120"/>
            </w:pPr>
          </w:p>
        </w:tc>
        <w:tc>
          <w:tcPr>
            <w:tcW w:w="1051" w:type="dxa"/>
            <w:gridSpan w:val="4"/>
            <w:vAlign w:val="center"/>
          </w:tcPr>
          <w:p w:rsidR="003F7CE7" w:rsidRPr="00570743" w:rsidRDefault="003F7CE7" w:rsidP="00570743">
            <w:pPr>
              <w:spacing w:line="360" w:lineRule="auto"/>
              <w:ind w:left="-96" w:right="-62"/>
            </w:pPr>
          </w:p>
        </w:tc>
        <w:tc>
          <w:tcPr>
            <w:tcW w:w="1052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154" w:right="-144"/>
              <w:jc w:val="center"/>
            </w:pP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72" w:right="-85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AD4BE3" w:rsidRDefault="003F7CE7" w:rsidP="003F7CE7">
            <w:pPr>
              <w:spacing w:line="360" w:lineRule="auto"/>
              <w:ind w:left="-131" w:right="-26"/>
              <w:jc w:val="center"/>
              <w:rPr>
                <w:lang w:val="de-DE"/>
              </w:rPr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AD4BE3" w:rsidRDefault="003F7CE7" w:rsidP="003F7CE7">
            <w:pPr>
              <w:spacing w:line="360" w:lineRule="auto"/>
              <w:ind w:left="-48" w:right="-108"/>
              <w:jc w:val="center"/>
              <w:rPr>
                <w:lang w:val="de-DE"/>
              </w:rPr>
            </w:pPr>
          </w:p>
        </w:tc>
      </w:tr>
      <w:tr w:rsidR="003F7CE7" w:rsidRPr="00E734CB" w:rsidTr="00113C8C">
        <w:trPr>
          <w:cantSplit/>
        </w:trPr>
        <w:tc>
          <w:tcPr>
            <w:tcW w:w="3473" w:type="dxa"/>
            <w:tcBorders>
              <w:left w:val="nil"/>
            </w:tcBorders>
            <w:vAlign w:val="center"/>
          </w:tcPr>
          <w:p w:rsidR="003F7CE7" w:rsidRPr="00E734CB" w:rsidRDefault="003F7CE7" w:rsidP="003F7CE7">
            <w:pPr>
              <w:pStyle w:val="a9"/>
              <w:ind w:right="-1"/>
              <w:rPr>
                <w:lang w:val="ru-RU"/>
              </w:rPr>
            </w:pPr>
            <w:r w:rsidRPr="00E734CB">
              <w:rPr>
                <w:lang w:val="ru-RU"/>
              </w:rPr>
              <w:t>12. Устойчивость к повреждениям с.-х.</w:t>
            </w:r>
          </w:p>
          <w:p w:rsidR="003F7CE7" w:rsidRPr="00E734CB" w:rsidRDefault="003F7CE7" w:rsidP="003F7CE7">
            <w:pPr>
              <w:ind w:left="-108" w:right="-1"/>
              <w:rPr>
                <w:lang w:val="en-US"/>
              </w:rPr>
            </w:pPr>
            <w:r w:rsidRPr="00E734CB">
              <w:t xml:space="preserve">     </w:t>
            </w:r>
            <w:proofErr w:type="spellStart"/>
            <w:r w:rsidRPr="00E734CB">
              <w:rPr>
                <w:lang w:val="en-US"/>
              </w:rPr>
              <w:t>вредителями</w:t>
            </w:r>
            <w:proofErr w:type="spellEnd"/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570743">
            <w:pPr>
              <w:spacing w:line="360" w:lineRule="auto"/>
              <w:ind w:left="-37" w:right="-120"/>
            </w:pPr>
          </w:p>
        </w:tc>
        <w:tc>
          <w:tcPr>
            <w:tcW w:w="1051" w:type="dxa"/>
            <w:gridSpan w:val="4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1052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37" w:right="-120"/>
              <w:jc w:val="center"/>
            </w:pPr>
          </w:p>
        </w:tc>
        <w:tc>
          <w:tcPr>
            <w:tcW w:w="1051" w:type="dxa"/>
            <w:gridSpan w:val="5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1051" w:type="dxa"/>
            <w:gridSpan w:val="4"/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  <w:tc>
          <w:tcPr>
            <w:tcW w:w="1052" w:type="dxa"/>
            <w:gridSpan w:val="4"/>
            <w:tcBorders>
              <w:right w:val="nil"/>
            </w:tcBorders>
            <w:vAlign w:val="center"/>
          </w:tcPr>
          <w:p w:rsidR="003F7CE7" w:rsidRPr="00570743" w:rsidRDefault="003F7CE7" w:rsidP="003F7CE7">
            <w:pPr>
              <w:spacing w:line="360" w:lineRule="auto"/>
              <w:ind w:left="-96" w:right="-62"/>
              <w:jc w:val="center"/>
            </w:pPr>
          </w:p>
        </w:tc>
      </w:tr>
    </w:tbl>
    <w:p w:rsidR="00261A73" w:rsidRPr="00E734CB" w:rsidRDefault="00261A73" w:rsidP="00E734CB">
      <w:pPr>
        <w:ind w:left="1276" w:right="-1"/>
        <w:rPr>
          <w:sz w:val="24"/>
        </w:rPr>
      </w:pPr>
      <w:proofErr w:type="gramStart"/>
      <w:r w:rsidRPr="00E734CB">
        <w:rPr>
          <w:sz w:val="24"/>
        </w:rPr>
        <w:t>*) Желательно, чтобы по соответствующим показателям приводились данные, относя-</w:t>
      </w:r>
      <w:proofErr w:type="gramEnd"/>
    </w:p>
    <w:p w:rsidR="00261A73" w:rsidRPr="00E734CB" w:rsidRDefault="00261A73" w:rsidP="00E734CB">
      <w:pPr>
        <w:ind w:left="567" w:right="-1"/>
        <w:rPr>
          <w:sz w:val="24"/>
        </w:rPr>
      </w:pPr>
      <w:proofErr w:type="spellStart"/>
      <w:r w:rsidRPr="00E734CB">
        <w:rPr>
          <w:sz w:val="24"/>
        </w:rPr>
        <w:t>щиеся</w:t>
      </w:r>
      <w:proofErr w:type="spellEnd"/>
      <w:r w:rsidRPr="00E734CB">
        <w:rPr>
          <w:sz w:val="24"/>
        </w:rPr>
        <w:t xml:space="preserve"> к следующим периодам вегетации: </w:t>
      </w:r>
      <w:r w:rsidRPr="00E734CB">
        <w:rPr>
          <w:sz w:val="24"/>
          <w:lang w:val="en-US"/>
        </w:rPr>
        <w:t>I</w:t>
      </w:r>
      <w:r w:rsidRPr="00E734CB">
        <w:rPr>
          <w:sz w:val="24"/>
        </w:rPr>
        <w:t xml:space="preserve"> – весна (через 1-2 недели после начала кущения);</w:t>
      </w:r>
    </w:p>
    <w:p w:rsidR="00261A73" w:rsidRPr="00E734CB" w:rsidRDefault="00261A73" w:rsidP="00E734CB">
      <w:pPr>
        <w:ind w:left="567" w:right="-1"/>
        <w:rPr>
          <w:sz w:val="24"/>
        </w:rPr>
      </w:pPr>
      <w:proofErr w:type="gramStart"/>
      <w:r w:rsidRPr="00E734CB">
        <w:rPr>
          <w:sz w:val="24"/>
          <w:lang w:val="en-US"/>
        </w:rPr>
        <w:t>II</w:t>
      </w:r>
      <w:r w:rsidRPr="00E734CB">
        <w:rPr>
          <w:sz w:val="24"/>
        </w:rPr>
        <w:t xml:space="preserve"> – середина вегетации; </w:t>
      </w:r>
      <w:r w:rsidRPr="00E734CB">
        <w:rPr>
          <w:sz w:val="24"/>
          <w:lang w:val="en-US"/>
        </w:rPr>
        <w:t>III</w:t>
      </w:r>
      <w:r w:rsidRPr="00E734CB">
        <w:rPr>
          <w:sz w:val="24"/>
        </w:rPr>
        <w:t xml:space="preserve"> – начало осени.</w:t>
      </w:r>
      <w:proofErr w:type="gramEnd"/>
      <w:r w:rsidRPr="00E734CB">
        <w:rPr>
          <w:sz w:val="24"/>
        </w:rPr>
        <w:t xml:space="preserve"> Для видов, которые ранее не применяли в </w:t>
      </w:r>
      <w:proofErr w:type="spellStart"/>
      <w:r w:rsidRPr="00E734CB">
        <w:rPr>
          <w:sz w:val="24"/>
        </w:rPr>
        <w:t>озелене</w:t>
      </w:r>
      <w:proofErr w:type="spellEnd"/>
      <w:r w:rsidRPr="00E734CB">
        <w:rPr>
          <w:sz w:val="24"/>
        </w:rPr>
        <w:t>-</w:t>
      </w:r>
    </w:p>
    <w:p w:rsidR="00261A73" w:rsidRPr="00E734CB" w:rsidRDefault="00261A73" w:rsidP="00E734CB">
      <w:pPr>
        <w:spacing w:line="360" w:lineRule="auto"/>
        <w:ind w:left="567" w:right="-1"/>
        <w:rPr>
          <w:sz w:val="24"/>
        </w:rPr>
      </w:pPr>
      <w:proofErr w:type="spellStart"/>
      <w:r w:rsidRPr="00E734CB">
        <w:rPr>
          <w:sz w:val="24"/>
        </w:rPr>
        <w:t>нии</w:t>
      </w:r>
      <w:proofErr w:type="spellEnd"/>
      <w:r w:rsidRPr="00E734CB">
        <w:rPr>
          <w:sz w:val="24"/>
        </w:rPr>
        <w:t xml:space="preserve"> данных районов, используют результаты </w:t>
      </w:r>
      <w:proofErr w:type="gramStart"/>
      <w:r w:rsidRPr="00E734CB">
        <w:rPr>
          <w:sz w:val="24"/>
        </w:rPr>
        <w:t>сравнительного</w:t>
      </w:r>
      <w:proofErr w:type="gramEnd"/>
      <w:r w:rsidRPr="00E734CB">
        <w:rPr>
          <w:sz w:val="24"/>
        </w:rPr>
        <w:t xml:space="preserve"> </w:t>
      </w:r>
      <w:proofErr w:type="spellStart"/>
      <w:r w:rsidRPr="00E734CB">
        <w:rPr>
          <w:sz w:val="24"/>
        </w:rPr>
        <w:t>видоиспытания</w:t>
      </w:r>
      <w:proofErr w:type="spellEnd"/>
      <w:r w:rsidRPr="00E734CB">
        <w:rPr>
          <w:sz w:val="24"/>
        </w:rPr>
        <w:t>.</w:t>
      </w:r>
    </w:p>
    <w:p w:rsidR="00261A73" w:rsidRPr="00E734CB" w:rsidRDefault="00261A73" w:rsidP="00E734CB">
      <w:pPr>
        <w:spacing w:line="360" w:lineRule="auto"/>
        <w:ind w:left="567" w:right="-1"/>
        <w:rPr>
          <w:sz w:val="24"/>
        </w:rPr>
      </w:pPr>
      <w:r w:rsidRPr="00E734CB">
        <w:rPr>
          <w:sz w:val="24"/>
          <w:lang w:val="en-US"/>
        </w:rPr>
        <w:t>XV</w:t>
      </w:r>
      <w:r w:rsidRPr="00E734CB">
        <w:rPr>
          <w:sz w:val="24"/>
        </w:rPr>
        <w:t>. Важнейшие биологические особенности сорта</w:t>
      </w:r>
      <w:r w:rsidR="00BE3A14" w:rsidRPr="00E734CB">
        <w:rPr>
          <w:sz w:val="24"/>
        </w:rPr>
        <w:t xml:space="preserve">: </w:t>
      </w:r>
    </w:p>
    <w:p w:rsidR="00261A73" w:rsidRPr="00E734CB" w:rsidRDefault="00261A73" w:rsidP="00E734CB">
      <w:pPr>
        <w:spacing w:line="360" w:lineRule="auto"/>
        <w:ind w:left="567" w:right="-1"/>
        <w:rPr>
          <w:sz w:val="24"/>
        </w:rPr>
      </w:pPr>
      <w:r w:rsidRPr="00E734CB">
        <w:rPr>
          <w:sz w:val="24"/>
          <w:lang w:val="en-US"/>
        </w:rPr>
        <w:t>XVI</w:t>
      </w:r>
      <w:r w:rsidRPr="00E734CB">
        <w:rPr>
          <w:sz w:val="24"/>
        </w:rPr>
        <w:t>. Оптимальные условия для выращивания сорта, требования к агротехнике</w:t>
      </w:r>
      <w:r w:rsidR="00BE3A14" w:rsidRPr="00E734CB">
        <w:rPr>
          <w:sz w:val="24"/>
        </w:rPr>
        <w:t xml:space="preserve">: </w:t>
      </w:r>
    </w:p>
    <w:p w:rsidR="00261A73" w:rsidRPr="00E734CB" w:rsidRDefault="00261A73" w:rsidP="00E734CB">
      <w:pPr>
        <w:spacing w:line="360" w:lineRule="auto"/>
        <w:ind w:left="851" w:right="-1"/>
        <w:rPr>
          <w:b/>
          <w:sz w:val="24"/>
        </w:rPr>
      </w:pPr>
      <w:r w:rsidRPr="00E734CB">
        <w:rPr>
          <w:sz w:val="24"/>
        </w:rPr>
        <w:t>а) тип почвы</w:t>
      </w:r>
      <w:r w:rsidR="00E628C4" w:rsidRPr="00E734CB">
        <w:rPr>
          <w:sz w:val="24"/>
        </w:rPr>
        <w:t xml:space="preserve">: </w:t>
      </w:r>
    </w:p>
    <w:p w:rsidR="00261A73" w:rsidRPr="00E734CB" w:rsidRDefault="00261A73" w:rsidP="00E734CB">
      <w:pPr>
        <w:spacing w:line="360" w:lineRule="auto"/>
        <w:ind w:left="851" w:right="-1"/>
        <w:rPr>
          <w:b/>
          <w:sz w:val="24"/>
        </w:rPr>
      </w:pPr>
      <w:r w:rsidRPr="00E734CB">
        <w:rPr>
          <w:sz w:val="24"/>
        </w:rPr>
        <w:t>б) потребность в удобрениях (виды, дозы, время внесения)</w:t>
      </w:r>
      <w:r w:rsidR="00E628C4" w:rsidRPr="00E734CB">
        <w:rPr>
          <w:sz w:val="24"/>
        </w:rPr>
        <w:t xml:space="preserve">: </w:t>
      </w:r>
    </w:p>
    <w:p w:rsidR="00261A73" w:rsidRPr="00E734CB" w:rsidRDefault="00261A73" w:rsidP="00E734CB">
      <w:pPr>
        <w:spacing w:line="360" w:lineRule="auto"/>
        <w:ind w:left="567" w:right="-1"/>
        <w:rPr>
          <w:sz w:val="24"/>
        </w:rPr>
      </w:pPr>
      <w:r w:rsidRPr="00E734CB">
        <w:rPr>
          <w:sz w:val="24"/>
        </w:rPr>
        <w:t>_________________________ основные</w:t>
      </w:r>
      <w:r w:rsidR="00E628C4" w:rsidRPr="00E734CB">
        <w:rPr>
          <w:sz w:val="24"/>
        </w:rPr>
        <w:t xml:space="preserve">: </w:t>
      </w:r>
      <w:r w:rsidRPr="00E734CB">
        <w:rPr>
          <w:sz w:val="24"/>
        </w:rPr>
        <w:t xml:space="preserve"> ________________________ подкормки</w:t>
      </w:r>
      <w:r w:rsidR="00E628C4" w:rsidRPr="00E734CB">
        <w:rPr>
          <w:sz w:val="24"/>
        </w:rPr>
        <w:t xml:space="preserve">: </w:t>
      </w:r>
    </w:p>
    <w:p w:rsidR="00261A73" w:rsidRPr="00E734CB" w:rsidRDefault="00261A73" w:rsidP="00E734CB">
      <w:pPr>
        <w:spacing w:line="360" w:lineRule="auto"/>
        <w:ind w:left="851" w:right="-1"/>
        <w:rPr>
          <w:sz w:val="24"/>
        </w:rPr>
      </w:pPr>
      <w:r w:rsidRPr="00E734CB">
        <w:rPr>
          <w:sz w:val="24"/>
        </w:rPr>
        <w:t>в) нормы высева и оптимальные сроки посева _______________________________________</w:t>
      </w:r>
    </w:p>
    <w:p w:rsidR="00261A73" w:rsidRPr="00E734CB" w:rsidRDefault="00261A73" w:rsidP="00E734CB">
      <w:pPr>
        <w:spacing w:line="360" w:lineRule="auto"/>
        <w:ind w:left="567" w:right="-1"/>
        <w:rPr>
          <w:sz w:val="24"/>
        </w:rPr>
      </w:pPr>
      <w:r w:rsidRPr="00E734CB">
        <w:rPr>
          <w:sz w:val="24"/>
        </w:rPr>
        <w:t>________________________ для получения газона</w:t>
      </w:r>
      <w:r w:rsidR="00E628C4" w:rsidRPr="00E734CB">
        <w:rPr>
          <w:sz w:val="24"/>
        </w:rPr>
        <w:t xml:space="preserve">: </w:t>
      </w:r>
    </w:p>
    <w:p w:rsidR="00261A73" w:rsidRPr="00E734CB" w:rsidRDefault="00261A73" w:rsidP="00E734CB">
      <w:pPr>
        <w:spacing w:line="360" w:lineRule="auto"/>
        <w:ind w:left="567" w:right="-1"/>
        <w:rPr>
          <w:sz w:val="24"/>
        </w:rPr>
      </w:pPr>
      <w:r w:rsidRPr="00E734CB">
        <w:rPr>
          <w:sz w:val="24"/>
        </w:rPr>
        <w:t>________________________ на семена</w:t>
      </w:r>
      <w:r w:rsidR="00E628C4" w:rsidRPr="00E734CB">
        <w:rPr>
          <w:sz w:val="24"/>
        </w:rPr>
        <w:t xml:space="preserve">: </w:t>
      </w:r>
    </w:p>
    <w:p w:rsidR="00E628C4" w:rsidRPr="00E734CB" w:rsidRDefault="00261A73" w:rsidP="00E734CB">
      <w:pPr>
        <w:spacing w:line="360" w:lineRule="auto"/>
        <w:ind w:left="851" w:right="-1"/>
        <w:rPr>
          <w:sz w:val="24"/>
        </w:rPr>
      </w:pPr>
      <w:r w:rsidRPr="00E734CB">
        <w:rPr>
          <w:sz w:val="24"/>
        </w:rPr>
        <w:t>г) требования к поливам</w:t>
      </w:r>
      <w:r w:rsidR="00E628C4" w:rsidRPr="00E734CB">
        <w:rPr>
          <w:sz w:val="24"/>
        </w:rPr>
        <w:t xml:space="preserve">: </w:t>
      </w:r>
      <w:r w:rsidRPr="00E734CB">
        <w:rPr>
          <w:sz w:val="24"/>
        </w:rPr>
        <w:t xml:space="preserve"> </w:t>
      </w:r>
    </w:p>
    <w:p w:rsidR="00261A73" w:rsidRPr="00E734CB" w:rsidRDefault="00261A73" w:rsidP="00E734CB">
      <w:pPr>
        <w:spacing w:line="360" w:lineRule="auto"/>
        <w:ind w:left="851" w:right="-1"/>
        <w:rPr>
          <w:sz w:val="24"/>
        </w:rPr>
      </w:pPr>
      <w:r w:rsidRPr="00E734CB">
        <w:rPr>
          <w:sz w:val="24"/>
        </w:rPr>
        <w:t>д) оптимальная высота и частота скашивания</w:t>
      </w:r>
      <w:r w:rsidR="00E628C4" w:rsidRPr="00E734CB">
        <w:rPr>
          <w:sz w:val="24"/>
        </w:rPr>
        <w:t xml:space="preserve">: </w:t>
      </w:r>
    </w:p>
    <w:p w:rsidR="00261A73" w:rsidRPr="00E734CB" w:rsidRDefault="00261A73" w:rsidP="00E734CB">
      <w:pPr>
        <w:spacing w:line="360" w:lineRule="auto"/>
        <w:ind w:right="-1"/>
        <w:rPr>
          <w:sz w:val="24"/>
        </w:rPr>
      </w:pPr>
      <w:r w:rsidRPr="00E734CB">
        <w:rPr>
          <w:sz w:val="24"/>
          <w:lang w:val="en-US"/>
        </w:rPr>
        <w:t>XVII</w:t>
      </w:r>
      <w:r w:rsidRPr="00E734CB">
        <w:rPr>
          <w:sz w:val="24"/>
        </w:rPr>
        <w:t xml:space="preserve">. Агрокомплекс для выращивания в производственных условиях и испытания в </w:t>
      </w:r>
      <w:proofErr w:type="spellStart"/>
      <w:r w:rsidRPr="00E734CB">
        <w:rPr>
          <w:sz w:val="24"/>
        </w:rPr>
        <w:t>госсортсети</w:t>
      </w:r>
      <w:proofErr w:type="spellEnd"/>
    </w:p>
    <w:p w:rsidR="00261A73" w:rsidRPr="00E734CB" w:rsidRDefault="00261A73" w:rsidP="00E734CB">
      <w:pPr>
        <w:spacing w:line="360" w:lineRule="auto"/>
        <w:ind w:right="-1"/>
        <w:rPr>
          <w:sz w:val="24"/>
        </w:rPr>
      </w:pPr>
      <w:r w:rsidRPr="00E734CB">
        <w:rPr>
          <w:sz w:val="24"/>
        </w:rPr>
        <w:t>__________________________________________________________________________________</w:t>
      </w:r>
    </w:p>
    <w:p w:rsidR="00261A73" w:rsidRPr="00E734CB" w:rsidRDefault="00261A73" w:rsidP="00E734CB">
      <w:pPr>
        <w:spacing w:line="360" w:lineRule="auto"/>
        <w:ind w:right="-1"/>
        <w:rPr>
          <w:sz w:val="24"/>
        </w:rPr>
      </w:pPr>
      <w:r w:rsidRPr="00E734CB">
        <w:rPr>
          <w:sz w:val="24"/>
        </w:rPr>
        <w:t>__________________________________________________________________________________</w:t>
      </w:r>
    </w:p>
    <w:p w:rsidR="00261A73" w:rsidRPr="00E734CB" w:rsidRDefault="00261A73" w:rsidP="00E734CB">
      <w:pPr>
        <w:spacing w:line="360" w:lineRule="auto"/>
        <w:ind w:right="-1"/>
        <w:rPr>
          <w:sz w:val="24"/>
        </w:rPr>
      </w:pPr>
      <w:r w:rsidRPr="00E734CB">
        <w:rPr>
          <w:sz w:val="24"/>
          <w:lang w:val="en-US"/>
        </w:rPr>
        <w:t>XVIII</w:t>
      </w:r>
      <w:r w:rsidRPr="00E734CB">
        <w:rPr>
          <w:sz w:val="24"/>
        </w:rPr>
        <w:t>. Важнейшие морфологические признаки сорта, позволяющие отличить его от других сход-</w:t>
      </w:r>
    </w:p>
    <w:p w:rsidR="008438D5" w:rsidRPr="00E734CB" w:rsidRDefault="00261A73" w:rsidP="00E734CB">
      <w:pPr>
        <w:spacing w:line="360" w:lineRule="auto"/>
        <w:ind w:right="-1"/>
        <w:rPr>
          <w:sz w:val="24"/>
        </w:rPr>
      </w:pPr>
      <w:proofErr w:type="spellStart"/>
      <w:r w:rsidRPr="00E734CB">
        <w:rPr>
          <w:sz w:val="24"/>
        </w:rPr>
        <w:t>ных</w:t>
      </w:r>
      <w:proofErr w:type="spellEnd"/>
      <w:r w:rsidRPr="00E734CB">
        <w:rPr>
          <w:sz w:val="24"/>
        </w:rPr>
        <w:t xml:space="preserve"> сортов</w:t>
      </w:r>
      <w:r w:rsidR="008438D5" w:rsidRPr="00E734CB">
        <w:rPr>
          <w:sz w:val="24"/>
        </w:rPr>
        <w:t xml:space="preserve">: </w:t>
      </w:r>
    </w:p>
    <w:p w:rsidR="008438D5" w:rsidRPr="00E734CB" w:rsidRDefault="008438D5" w:rsidP="00E734CB">
      <w:pPr>
        <w:spacing w:line="360" w:lineRule="auto"/>
        <w:ind w:right="-1"/>
        <w:rPr>
          <w:sz w:val="24"/>
        </w:rPr>
      </w:pPr>
    </w:p>
    <w:p w:rsidR="00E628C4" w:rsidRPr="00A97BC5" w:rsidRDefault="00E628C4" w:rsidP="00E734CB">
      <w:pPr>
        <w:ind w:right="-1"/>
        <w:rPr>
          <w:sz w:val="24"/>
          <w:lang w:val="de-DE"/>
        </w:rPr>
      </w:pPr>
      <w:r w:rsidRPr="00E734CB">
        <w:rPr>
          <w:sz w:val="24"/>
          <w:lang w:val="de-DE"/>
        </w:rPr>
        <w:lastRenderedPageBreak/>
        <w:t xml:space="preserve">XVI. </w:t>
      </w:r>
      <w:r w:rsidRPr="00E734CB">
        <w:rPr>
          <w:sz w:val="24"/>
        </w:rPr>
        <w:t>Обязательство</w:t>
      </w:r>
      <w:r w:rsidRPr="00E734CB">
        <w:rPr>
          <w:sz w:val="24"/>
          <w:lang w:val="de-DE"/>
        </w:rPr>
        <w:t xml:space="preserve"> </w:t>
      </w:r>
      <w:r w:rsidRPr="00A97BC5">
        <w:rPr>
          <w:sz w:val="24"/>
          <w:lang w:val="de-DE"/>
        </w:rPr>
        <w:t>________________________________________</w:t>
      </w:r>
      <w:r w:rsidR="00A97BC5" w:rsidRPr="00A97BC5">
        <w:rPr>
          <w:sz w:val="24"/>
          <w:lang w:val="de-DE"/>
        </w:rPr>
        <w:t>_</w:t>
      </w:r>
      <w:r w:rsidR="00A97BC5">
        <w:rPr>
          <w:sz w:val="24"/>
          <w:lang w:val="de-DE"/>
        </w:rPr>
        <w:t>______________</w:t>
      </w:r>
      <w:r w:rsidRPr="00A97BC5">
        <w:rPr>
          <w:sz w:val="24"/>
          <w:lang w:val="de-DE"/>
        </w:rPr>
        <w:t>_________________________</w:t>
      </w:r>
    </w:p>
    <w:p w:rsidR="00E628C4" w:rsidRPr="00E734CB" w:rsidRDefault="00E628C4" w:rsidP="00E734CB">
      <w:pPr>
        <w:ind w:left="-142" w:right="-1"/>
        <w:jc w:val="center"/>
        <w:rPr>
          <w:sz w:val="26"/>
          <w:vertAlign w:val="superscript"/>
        </w:rPr>
      </w:pPr>
      <w:r w:rsidRPr="00E734CB">
        <w:rPr>
          <w:sz w:val="26"/>
          <w:vertAlign w:val="superscript"/>
        </w:rPr>
        <w:t xml:space="preserve">(название учреждения – </w:t>
      </w:r>
      <w:proofErr w:type="spellStart"/>
      <w:r w:rsidRPr="00E734CB">
        <w:rPr>
          <w:sz w:val="26"/>
          <w:vertAlign w:val="superscript"/>
        </w:rPr>
        <w:t>оригинатора</w:t>
      </w:r>
      <w:proofErr w:type="spellEnd"/>
      <w:r w:rsidRPr="00E734CB">
        <w:rPr>
          <w:sz w:val="26"/>
          <w:vertAlign w:val="superscript"/>
        </w:rPr>
        <w:t>)</w:t>
      </w:r>
    </w:p>
    <w:p w:rsidR="00E628C4" w:rsidRPr="00E734CB" w:rsidRDefault="00E628C4" w:rsidP="00E734CB">
      <w:pPr>
        <w:pStyle w:val="a5"/>
        <w:spacing w:line="360" w:lineRule="auto"/>
        <w:ind w:right="-1"/>
        <w:rPr>
          <w:sz w:val="24"/>
        </w:rPr>
      </w:pPr>
      <w:r w:rsidRPr="00E734CB">
        <w:rPr>
          <w:sz w:val="24"/>
        </w:rPr>
        <w:t>обязуется обеспечить государственное сортоиспытан</w:t>
      </w:r>
      <w:r w:rsidR="00570743">
        <w:rPr>
          <w:sz w:val="24"/>
        </w:rPr>
        <w:t xml:space="preserve">ие кондиционными семенами сорта    </w:t>
      </w:r>
      <w:r w:rsidR="000F64A3" w:rsidRPr="00E734CB">
        <w:rPr>
          <w:b/>
          <w:sz w:val="24"/>
          <w:szCs w:val="24"/>
        </w:rPr>
        <w:t xml:space="preserve"> </w:t>
      </w:r>
      <w:r w:rsidRPr="00E734CB">
        <w:rPr>
          <w:sz w:val="24"/>
        </w:rPr>
        <w:t>в течение всего срока испытания в количестве, указываемом ежегодно в заказе Госкомиссии, в том числе в год передачи заявки на включение сорта в государственное сортоиспытание в количестве ______ килограммов.</w:t>
      </w:r>
    </w:p>
    <w:p w:rsidR="00B11DBF" w:rsidRPr="00E734CB" w:rsidRDefault="00B11DBF" w:rsidP="00E734CB">
      <w:pPr>
        <w:pStyle w:val="a5"/>
        <w:spacing w:line="360" w:lineRule="auto"/>
        <w:ind w:right="-1"/>
        <w:rPr>
          <w:sz w:val="24"/>
        </w:rPr>
      </w:pPr>
    </w:p>
    <w:p w:rsidR="00B11DBF" w:rsidRPr="00570743" w:rsidRDefault="00B11DBF" w:rsidP="00E734CB">
      <w:pPr>
        <w:pStyle w:val="a5"/>
        <w:spacing w:line="360" w:lineRule="auto"/>
        <w:ind w:left="426" w:right="-1"/>
        <w:jc w:val="both"/>
        <w:rPr>
          <w:color w:val="FF0000"/>
        </w:rPr>
      </w:pPr>
      <w:r w:rsidRPr="00E734CB">
        <w:t>М. П.</w:t>
      </w:r>
    </w:p>
    <w:p w:rsidR="00A97BC5" w:rsidRPr="008F5865" w:rsidRDefault="00B11DBF" w:rsidP="00A97BC5">
      <w:pPr>
        <w:jc w:val="both"/>
      </w:pPr>
      <w:r w:rsidRPr="00E734CB">
        <w:t>Директор</w:t>
      </w:r>
      <w:r w:rsidRPr="008F5865">
        <w:t xml:space="preserve"> _________</w:t>
      </w:r>
      <w:r w:rsidR="00050030" w:rsidRPr="008F5865">
        <w:t xml:space="preserve"> </w:t>
      </w:r>
      <w:r w:rsidRPr="008F5865">
        <w:t xml:space="preserve">___________________                           </w:t>
      </w:r>
    </w:p>
    <w:p w:rsidR="00B11DBF" w:rsidRPr="00E734CB" w:rsidRDefault="00570743" w:rsidP="00E734CB">
      <w:pPr>
        <w:pStyle w:val="a5"/>
        <w:spacing w:line="240" w:lineRule="auto"/>
        <w:ind w:left="426" w:right="-1"/>
        <w:jc w:val="right"/>
        <w:rPr>
          <w:vertAlign w:val="superscript"/>
        </w:rPr>
      </w:pPr>
      <w:r w:rsidRPr="00E734CB">
        <w:rPr>
          <w:vertAlign w:val="superscript"/>
        </w:rPr>
        <w:t xml:space="preserve"> </w:t>
      </w:r>
      <w:r w:rsidR="00B11DBF" w:rsidRPr="00E734CB">
        <w:rPr>
          <w:vertAlign w:val="superscript"/>
        </w:rPr>
        <w:t>(расшифровка   подписи)</w:t>
      </w:r>
    </w:p>
    <w:p w:rsidR="00B11DBF" w:rsidRPr="00E734CB" w:rsidRDefault="00B11DBF" w:rsidP="00E734CB">
      <w:pPr>
        <w:pStyle w:val="a5"/>
        <w:spacing w:line="240" w:lineRule="auto"/>
        <w:ind w:left="426" w:right="-1"/>
      </w:pPr>
    </w:p>
    <w:p w:rsidR="00B11DBF" w:rsidRPr="00E734CB" w:rsidRDefault="00570743" w:rsidP="00E734CB">
      <w:pPr>
        <w:pStyle w:val="a5"/>
        <w:ind w:left="426" w:right="-1"/>
      </w:pPr>
      <w:r>
        <w:t>«</w:t>
      </w:r>
      <w:r w:rsidR="00B11DBF" w:rsidRPr="00E734CB">
        <w:t xml:space="preserve">» </w:t>
      </w:r>
      <w:r>
        <w:t xml:space="preserve">             </w:t>
      </w:r>
      <w:r w:rsidR="00B11DBF" w:rsidRPr="00E734CB">
        <w:t xml:space="preserve"> 201 г.</w:t>
      </w:r>
    </w:p>
    <w:p w:rsidR="00E628C4" w:rsidRPr="00E734CB" w:rsidRDefault="00E628C4" w:rsidP="00E734CB">
      <w:pPr>
        <w:ind w:right="-1"/>
        <w:rPr>
          <w:b/>
          <w:bCs/>
          <w:sz w:val="24"/>
          <w:szCs w:val="24"/>
        </w:rPr>
      </w:pPr>
      <w:r w:rsidRPr="00E734CB">
        <w:rPr>
          <w:sz w:val="24"/>
          <w:szCs w:val="24"/>
        </w:rPr>
        <w:t xml:space="preserve">Адрес учреждения – </w:t>
      </w:r>
      <w:proofErr w:type="spellStart"/>
      <w:r w:rsidRPr="00E734CB">
        <w:rPr>
          <w:sz w:val="24"/>
          <w:szCs w:val="24"/>
        </w:rPr>
        <w:t>оригинатора</w:t>
      </w:r>
      <w:proofErr w:type="spellEnd"/>
      <w:r w:rsidRPr="00E734CB">
        <w:rPr>
          <w:sz w:val="24"/>
          <w:szCs w:val="24"/>
        </w:rPr>
        <w:t xml:space="preserve">: </w:t>
      </w:r>
    </w:p>
    <w:p w:rsidR="00261A73" w:rsidRPr="00E734CB" w:rsidRDefault="00261A73" w:rsidP="00E734CB">
      <w:pPr>
        <w:pStyle w:val="a5"/>
        <w:spacing w:line="240" w:lineRule="auto"/>
        <w:ind w:left="0" w:right="-1"/>
        <w:rPr>
          <w:sz w:val="28"/>
        </w:rPr>
      </w:pPr>
    </w:p>
    <w:p w:rsidR="00261A73" w:rsidRPr="00E734CB" w:rsidRDefault="00261A73" w:rsidP="00E734CB">
      <w:pPr>
        <w:pStyle w:val="a5"/>
        <w:spacing w:line="360" w:lineRule="auto"/>
        <w:ind w:left="0" w:right="-1"/>
        <w:rPr>
          <w:sz w:val="28"/>
        </w:rPr>
      </w:pPr>
      <w:r w:rsidRPr="00E734CB">
        <w:rPr>
          <w:sz w:val="28"/>
        </w:rPr>
        <w:t>Заключение инспектуры Госкомиссии по __________________________________</w:t>
      </w:r>
    </w:p>
    <w:p w:rsidR="00261A73" w:rsidRPr="00E734CB" w:rsidRDefault="00261A73" w:rsidP="00E734CB">
      <w:pPr>
        <w:pStyle w:val="a5"/>
        <w:spacing w:line="360" w:lineRule="auto"/>
        <w:ind w:left="0" w:right="-1"/>
        <w:rPr>
          <w:sz w:val="28"/>
        </w:rPr>
      </w:pPr>
      <w:r w:rsidRPr="00E734CB">
        <w:rPr>
          <w:sz w:val="28"/>
        </w:rPr>
        <w:t>______________________________________________________________________</w:t>
      </w:r>
    </w:p>
    <w:p w:rsidR="00261A73" w:rsidRPr="00E734CB" w:rsidRDefault="00261A73" w:rsidP="00E734CB">
      <w:pPr>
        <w:pStyle w:val="a5"/>
        <w:spacing w:line="360" w:lineRule="auto"/>
        <w:ind w:left="0" w:right="-1"/>
        <w:rPr>
          <w:sz w:val="28"/>
        </w:rPr>
      </w:pPr>
      <w:r w:rsidRPr="00E734CB">
        <w:rPr>
          <w:sz w:val="28"/>
        </w:rPr>
        <w:t>______________________________________________________________________</w:t>
      </w:r>
    </w:p>
    <w:p w:rsidR="00261A73" w:rsidRPr="00E734CB" w:rsidRDefault="00261A73" w:rsidP="00E734CB">
      <w:pPr>
        <w:pStyle w:val="a5"/>
        <w:ind w:left="0" w:right="-1"/>
        <w:rPr>
          <w:sz w:val="28"/>
        </w:rPr>
      </w:pPr>
      <w:r w:rsidRPr="00E734CB">
        <w:rPr>
          <w:sz w:val="28"/>
        </w:rPr>
        <w:t>______________________________________________________________________</w:t>
      </w:r>
    </w:p>
    <w:p w:rsidR="00261A73" w:rsidRPr="00E734CB" w:rsidRDefault="00261A73" w:rsidP="00E734CB">
      <w:pPr>
        <w:pStyle w:val="a5"/>
        <w:spacing w:line="360" w:lineRule="auto"/>
        <w:ind w:left="0" w:right="-1"/>
        <w:jc w:val="center"/>
        <w:rPr>
          <w:sz w:val="28"/>
        </w:rPr>
      </w:pPr>
      <w:r w:rsidRPr="00E734CB">
        <w:rPr>
          <w:sz w:val="28"/>
        </w:rPr>
        <w:t>Начальник инспектуры _________________________</w:t>
      </w:r>
    </w:p>
    <w:p w:rsidR="00261A73" w:rsidRPr="00E734CB" w:rsidRDefault="00261A73" w:rsidP="00E734CB">
      <w:pPr>
        <w:pStyle w:val="a5"/>
        <w:spacing w:line="360" w:lineRule="auto"/>
        <w:ind w:left="0" w:right="-1"/>
        <w:jc w:val="right"/>
        <w:rPr>
          <w:sz w:val="28"/>
        </w:rPr>
      </w:pPr>
      <w:r w:rsidRPr="00E734CB">
        <w:rPr>
          <w:sz w:val="28"/>
        </w:rPr>
        <w:t>М. П.</w:t>
      </w:r>
    </w:p>
    <w:p w:rsidR="00E628C4" w:rsidRPr="00E734CB" w:rsidRDefault="00570743" w:rsidP="006F4948">
      <w:pPr>
        <w:pStyle w:val="a5"/>
        <w:spacing w:line="360" w:lineRule="auto"/>
        <w:ind w:left="426" w:right="-1"/>
        <w:rPr>
          <w:sz w:val="28"/>
        </w:rPr>
      </w:pPr>
      <w:r>
        <w:rPr>
          <w:sz w:val="28"/>
        </w:rPr>
        <w:t xml:space="preserve">« </w:t>
      </w:r>
      <w:r w:rsidR="006F4948">
        <w:rPr>
          <w:sz w:val="28"/>
        </w:rPr>
        <w:t xml:space="preserve"> </w:t>
      </w:r>
      <w:r w:rsidR="00E628C4" w:rsidRPr="00E734CB">
        <w:rPr>
          <w:sz w:val="28"/>
        </w:rPr>
        <w:t>»</w:t>
      </w:r>
      <w:r w:rsidR="006F4948" w:rsidRPr="001373E3">
        <w:rPr>
          <w:sz w:val="28"/>
        </w:rPr>
        <w:t xml:space="preserve"> </w:t>
      </w:r>
      <w:r>
        <w:rPr>
          <w:sz w:val="28"/>
        </w:rPr>
        <w:t xml:space="preserve">            201</w:t>
      </w:r>
      <w:r w:rsidR="00261A73" w:rsidRPr="00E734CB">
        <w:rPr>
          <w:sz w:val="28"/>
        </w:rPr>
        <w:t xml:space="preserve">   г.</w:t>
      </w:r>
      <w:r w:rsidR="00E628C4" w:rsidRPr="00E734CB">
        <w:rPr>
          <w:sz w:val="28"/>
        </w:rPr>
        <w:br w:type="page"/>
      </w:r>
    </w:p>
    <w:p w:rsidR="00261A73" w:rsidRPr="00E734CB" w:rsidRDefault="00261A73" w:rsidP="00E734CB">
      <w:pPr>
        <w:spacing w:line="360" w:lineRule="auto"/>
        <w:ind w:left="1276" w:right="-1"/>
        <w:rPr>
          <w:sz w:val="32"/>
        </w:rPr>
      </w:pPr>
      <w:r w:rsidRPr="00E734CB">
        <w:rPr>
          <w:sz w:val="32"/>
        </w:rPr>
        <w:lastRenderedPageBreak/>
        <w:t xml:space="preserve"> Морфологическое описание нового сорта (для апробации)</w:t>
      </w:r>
    </w:p>
    <w:tbl>
      <w:tblPr>
        <w:tblW w:w="9923" w:type="dxa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394"/>
      </w:tblGrid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pStyle w:val="1"/>
              <w:spacing w:line="360" w:lineRule="auto"/>
              <w:ind w:left="-108" w:right="-1"/>
            </w:pPr>
            <w:r w:rsidRPr="00E734CB">
              <w:t>Элементы описания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pStyle w:val="1"/>
              <w:spacing w:line="360" w:lineRule="auto"/>
              <w:ind w:right="-1"/>
            </w:pPr>
            <w:r w:rsidRPr="00E734CB">
              <w:t>Описание отдельных признаков</w:t>
            </w: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ind w:right="-1"/>
              <w:rPr>
                <w:sz w:val="24"/>
              </w:rPr>
            </w:pPr>
            <w:r w:rsidRPr="00E734CB">
              <w:rPr>
                <w:sz w:val="24"/>
              </w:rPr>
              <w:t xml:space="preserve">1. Форма розетки </w:t>
            </w:r>
            <w:proofErr w:type="gramStart"/>
            <w:r w:rsidRPr="00E734CB">
              <w:rPr>
                <w:sz w:val="24"/>
              </w:rPr>
              <w:t>осеннего</w:t>
            </w:r>
            <w:proofErr w:type="gramEnd"/>
            <w:r w:rsidRPr="00E734CB">
              <w:rPr>
                <w:sz w:val="24"/>
              </w:rPr>
              <w:t xml:space="preserve"> или весеннего</w:t>
            </w:r>
          </w:p>
          <w:p w:rsidR="00261A73" w:rsidRPr="00E734CB" w:rsidRDefault="00261A73" w:rsidP="00E734CB">
            <w:pPr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отрастания (</w:t>
            </w:r>
            <w:proofErr w:type="gramStart"/>
            <w:r w:rsidRPr="00E734CB">
              <w:rPr>
                <w:sz w:val="24"/>
              </w:rPr>
              <w:t>бобовых</w:t>
            </w:r>
            <w:proofErr w:type="gramEnd"/>
            <w:r w:rsidRPr="00E734CB">
              <w:rPr>
                <w:sz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sz w:val="24"/>
              </w:rPr>
            </w:pPr>
            <w:r w:rsidRPr="00E734CB">
              <w:rPr>
                <w:sz w:val="24"/>
              </w:rPr>
              <w:t>2. Куст</w:t>
            </w:r>
            <w:proofErr w:type="gramStart"/>
            <w:r w:rsidRPr="00E734CB">
              <w:rPr>
                <w:sz w:val="24"/>
              </w:rPr>
              <w:t xml:space="preserve"> :</w:t>
            </w:r>
            <w:proofErr w:type="gramEnd"/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а) форма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б) плотность (для </w:t>
            </w:r>
            <w:proofErr w:type="gramStart"/>
            <w:r w:rsidRPr="00E734CB">
              <w:rPr>
                <w:sz w:val="24"/>
              </w:rPr>
              <w:t>злаковых</w:t>
            </w:r>
            <w:proofErr w:type="gramEnd"/>
            <w:r w:rsidRPr="00E734CB">
              <w:rPr>
                <w:sz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4" w:right="-1"/>
              <w:rPr>
                <w:sz w:val="24"/>
              </w:rPr>
            </w:pPr>
            <w:r w:rsidRPr="00E734CB">
              <w:rPr>
                <w:sz w:val="24"/>
              </w:rPr>
              <w:t>3. Стебли</w:t>
            </w:r>
            <w:proofErr w:type="gramStart"/>
            <w:r w:rsidRPr="00E734CB">
              <w:rPr>
                <w:sz w:val="24"/>
              </w:rPr>
              <w:t xml:space="preserve"> :</w:t>
            </w:r>
            <w:proofErr w:type="gramEnd"/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а) форма (для </w:t>
            </w:r>
            <w:proofErr w:type="gramStart"/>
            <w:r w:rsidRPr="00E734CB">
              <w:rPr>
                <w:sz w:val="24"/>
              </w:rPr>
              <w:t>злаковых</w:t>
            </w:r>
            <w:proofErr w:type="gramEnd"/>
            <w:r w:rsidRPr="00E734CB">
              <w:rPr>
                <w:sz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б) высота, в </w:t>
            </w:r>
            <w:proofErr w:type="gramStart"/>
            <w:r w:rsidRPr="00E734CB">
              <w:rPr>
                <w:sz w:val="24"/>
              </w:rPr>
              <w:t>см</w:t>
            </w:r>
            <w:proofErr w:type="gramEnd"/>
          </w:p>
        </w:tc>
        <w:tc>
          <w:tcPr>
            <w:tcW w:w="4394" w:type="dxa"/>
            <w:vAlign w:val="center"/>
          </w:tcPr>
          <w:p w:rsidR="00261A73" w:rsidRPr="00E734CB" w:rsidRDefault="00261A73" w:rsidP="00353078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в) грубость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г) </w:t>
            </w:r>
            <w:proofErr w:type="spellStart"/>
            <w:r w:rsidRPr="00E734CB">
              <w:rPr>
                <w:sz w:val="24"/>
              </w:rPr>
              <w:t>опушение</w:t>
            </w:r>
            <w:proofErr w:type="spellEnd"/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д) окраска узлов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е) ветвистость </w:t>
            </w:r>
            <w:proofErr w:type="gramStart"/>
            <w:r w:rsidRPr="00E734CB">
              <w:rPr>
                <w:sz w:val="24"/>
              </w:rPr>
              <w:t xml:space="preserve">( </w:t>
            </w:r>
            <w:proofErr w:type="gramEnd"/>
            <w:r w:rsidRPr="00E734CB">
              <w:rPr>
                <w:sz w:val="24"/>
              </w:rPr>
              <w:t>для бобовых)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sz w:val="24"/>
              </w:rPr>
            </w:pPr>
            <w:r w:rsidRPr="00E734CB">
              <w:rPr>
                <w:sz w:val="24"/>
              </w:rPr>
              <w:t>4. Среднее число междоузлий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а) амплитуда колебаний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</w:tcPr>
          <w:p w:rsidR="00261A73" w:rsidRPr="00E734CB" w:rsidRDefault="00261A73" w:rsidP="00E734CB">
            <w:pPr>
              <w:ind w:right="-1"/>
              <w:rPr>
                <w:sz w:val="24"/>
              </w:rPr>
            </w:pPr>
            <w:r w:rsidRPr="00E734CB">
              <w:rPr>
                <w:sz w:val="24"/>
              </w:rPr>
              <w:t xml:space="preserve">5. Кустистость (сильная, средняя, слабая), </w:t>
            </w:r>
          </w:p>
          <w:p w:rsidR="00261A73" w:rsidRPr="00E734CB" w:rsidRDefault="00261A73" w:rsidP="00E734CB">
            <w:pPr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количество стеблей в среднем на куст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ind w:right="-1"/>
              <w:rPr>
                <w:sz w:val="24"/>
              </w:rPr>
            </w:pPr>
            <w:r w:rsidRPr="00E734CB">
              <w:rPr>
                <w:sz w:val="24"/>
              </w:rPr>
              <w:t xml:space="preserve">6. </w:t>
            </w:r>
            <w:proofErr w:type="spellStart"/>
            <w:r w:rsidRPr="00E734CB">
              <w:rPr>
                <w:sz w:val="24"/>
              </w:rPr>
              <w:t>Облиственность</w:t>
            </w:r>
            <w:proofErr w:type="spellEnd"/>
            <w:r w:rsidRPr="00E734CB">
              <w:rPr>
                <w:sz w:val="24"/>
              </w:rPr>
              <w:t xml:space="preserve"> (степень и равномерность)</w:t>
            </w:r>
          </w:p>
          <w:p w:rsidR="00261A73" w:rsidRPr="00E734CB" w:rsidRDefault="00261A73" w:rsidP="00E734CB">
            <w:pPr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 к общему весу, %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sz w:val="24"/>
              </w:rPr>
            </w:pPr>
            <w:r w:rsidRPr="00E734CB">
              <w:rPr>
                <w:sz w:val="24"/>
              </w:rPr>
              <w:t xml:space="preserve">7. Листья (для </w:t>
            </w:r>
            <w:proofErr w:type="gramStart"/>
            <w:r w:rsidRPr="00E734CB">
              <w:rPr>
                <w:sz w:val="24"/>
              </w:rPr>
              <w:t>бобовых</w:t>
            </w:r>
            <w:proofErr w:type="gramEnd"/>
            <w:r w:rsidRPr="00E734CB">
              <w:rPr>
                <w:sz w:val="24"/>
              </w:rPr>
              <w:t xml:space="preserve"> среднего яруса и злаковых)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а) величина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353078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б) форма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в) </w:t>
            </w:r>
            <w:proofErr w:type="spellStart"/>
            <w:r w:rsidRPr="00E734CB">
              <w:rPr>
                <w:sz w:val="24"/>
              </w:rPr>
              <w:t>опушение</w:t>
            </w:r>
            <w:proofErr w:type="spellEnd"/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г) окраска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353078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д) положение листьев по отношению к стеблю </w:t>
            </w:r>
          </w:p>
          <w:p w:rsidR="00261A73" w:rsidRPr="00E734CB" w:rsidRDefault="00261A73" w:rsidP="00E734CB">
            <w:pPr>
              <w:ind w:left="602" w:right="-1"/>
              <w:rPr>
                <w:sz w:val="24"/>
              </w:rPr>
            </w:pPr>
            <w:r w:rsidRPr="00E734CB">
              <w:rPr>
                <w:sz w:val="24"/>
              </w:rPr>
              <w:t>(для злаков)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B545CF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е) восковой налет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ж) степень мягкости листьев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sz w:val="24"/>
              </w:rPr>
            </w:pPr>
            <w:r w:rsidRPr="00E734CB">
              <w:rPr>
                <w:sz w:val="24"/>
              </w:rPr>
              <w:t xml:space="preserve">8. Прилистники среднего яруса (для </w:t>
            </w:r>
            <w:proofErr w:type="gramStart"/>
            <w:r w:rsidRPr="00E734CB">
              <w:rPr>
                <w:sz w:val="24"/>
              </w:rPr>
              <w:t>бобовых</w:t>
            </w:r>
            <w:proofErr w:type="gramEnd"/>
            <w:r w:rsidRPr="00E734CB">
              <w:rPr>
                <w:sz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а) форма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 xml:space="preserve">б) их </w:t>
            </w:r>
            <w:proofErr w:type="spellStart"/>
            <w:r w:rsidRPr="00E734CB">
              <w:rPr>
                <w:sz w:val="24"/>
              </w:rPr>
              <w:t>опушение</w:t>
            </w:r>
            <w:proofErr w:type="spellEnd"/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1244AD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spacing w:line="360" w:lineRule="auto"/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в) окраска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  <w:tr w:rsidR="00261A73" w:rsidRPr="00E734CB" w:rsidTr="00E92FF9">
        <w:tc>
          <w:tcPr>
            <w:tcW w:w="5529" w:type="dxa"/>
            <w:vAlign w:val="center"/>
          </w:tcPr>
          <w:p w:rsidR="00261A73" w:rsidRPr="00E734CB" w:rsidRDefault="00261A73" w:rsidP="00E734CB">
            <w:pPr>
              <w:ind w:right="-1"/>
              <w:rPr>
                <w:sz w:val="24"/>
              </w:rPr>
            </w:pPr>
            <w:r w:rsidRPr="00E734CB">
              <w:rPr>
                <w:sz w:val="24"/>
              </w:rPr>
              <w:t xml:space="preserve">9. </w:t>
            </w:r>
            <w:proofErr w:type="gramStart"/>
            <w:r w:rsidRPr="00E734CB">
              <w:rPr>
                <w:sz w:val="24"/>
              </w:rPr>
              <w:t xml:space="preserve">Язычок для злаков (заостренный или тупой, </w:t>
            </w:r>
            <w:proofErr w:type="gramEnd"/>
          </w:p>
          <w:p w:rsidR="00261A73" w:rsidRPr="00E734CB" w:rsidRDefault="00261A73" w:rsidP="00E734CB">
            <w:pPr>
              <w:ind w:left="318" w:right="-1"/>
              <w:rPr>
                <w:sz w:val="24"/>
              </w:rPr>
            </w:pPr>
            <w:r w:rsidRPr="00E734CB">
              <w:rPr>
                <w:sz w:val="24"/>
              </w:rPr>
              <w:t>длинный или короткий, плотный или рыхлый)</w:t>
            </w:r>
          </w:p>
        </w:tc>
        <w:tc>
          <w:tcPr>
            <w:tcW w:w="4394" w:type="dxa"/>
            <w:vAlign w:val="center"/>
          </w:tcPr>
          <w:p w:rsidR="00261A73" w:rsidRPr="00E734CB" w:rsidRDefault="00261A73" w:rsidP="00353078">
            <w:pPr>
              <w:spacing w:line="360" w:lineRule="auto"/>
              <w:ind w:right="-1"/>
              <w:rPr>
                <w:b/>
                <w:sz w:val="24"/>
              </w:rPr>
            </w:pPr>
          </w:p>
        </w:tc>
      </w:tr>
    </w:tbl>
    <w:p w:rsidR="00261A73" w:rsidRPr="00E734CB" w:rsidRDefault="00261A73" w:rsidP="00E734CB">
      <w:pPr>
        <w:ind w:right="-1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69"/>
      </w:tblGrid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sz w:val="22"/>
              </w:rPr>
            </w:pPr>
            <w:r w:rsidRPr="00E734CB">
              <w:rPr>
                <w:sz w:val="22"/>
              </w:rPr>
              <w:t>10. Соцветие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734CB">
            <w:pPr>
              <w:spacing w:line="360" w:lineRule="auto"/>
              <w:ind w:right="-1"/>
              <w:rPr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а) форма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б) длина (кисти, головки, колоса или метелки),</w:t>
            </w:r>
          </w:p>
          <w:p w:rsidR="00261A73" w:rsidRPr="00E734CB" w:rsidRDefault="00261A73" w:rsidP="00E734CB">
            <w:pPr>
              <w:ind w:left="742" w:right="-1"/>
              <w:rPr>
                <w:sz w:val="22"/>
              </w:rPr>
            </w:pPr>
            <w:r w:rsidRPr="00E734CB">
              <w:rPr>
                <w:sz w:val="22"/>
              </w:rPr>
              <w:t xml:space="preserve">в </w:t>
            </w:r>
            <w:proofErr w:type="gramStart"/>
            <w:r w:rsidRPr="00E734CB">
              <w:rPr>
                <w:sz w:val="22"/>
              </w:rPr>
              <w:t>см</w:t>
            </w:r>
            <w:proofErr w:type="gramEnd"/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lastRenderedPageBreak/>
              <w:t>в) степень рыхлости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г) окраска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д) остистость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е) соотношение длины и ширины колоса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34" w:right="-1"/>
              <w:rPr>
                <w:sz w:val="22"/>
              </w:rPr>
            </w:pPr>
            <w:r w:rsidRPr="00E734CB">
              <w:rPr>
                <w:sz w:val="22"/>
              </w:rPr>
              <w:t xml:space="preserve">11. Бобы (для </w:t>
            </w:r>
            <w:proofErr w:type="gramStart"/>
            <w:r w:rsidRPr="00E734CB">
              <w:rPr>
                <w:sz w:val="22"/>
              </w:rPr>
              <w:t>бобовых</w:t>
            </w:r>
            <w:proofErr w:type="gramEnd"/>
            <w:r w:rsidRPr="00E734CB">
              <w:rPr>
                <w:sz w:val="22"/>
              </w:rPr>
              <w:t>): величина, форма,</w:t>
            </w:r>
          </w:p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окраска, количество завитков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34" w:right="-1"/>
              <w:rPr>
                <w:sz w:val="22"/>
              </w:rPr>
            </w:pPr>
            <w:r w:rsidRPr="00E734CB">
              <w:rPr>
                <w:sz w:val="22"/>
              </w:rPr>
              <w:t xml:space="preserve">12. Колоски (для </w:t>
            </w:r>
            <w:proofErr w:type="gramStart"/>
            <w:r w:rsidRPr="00E734CB">
              <w:rPr>
                <w:sz w:val="22"/>
              </w:rPr>
              <w:t>злаковых</w:t>
            </w:r>
            <w:proofErr w:type="gramEnd"/>
            <w:r w:rsidRPr="00E734CB">
              <w:rPr>
                <w:sz w:val="22"/>
              </w:rPr>
              <w:t>):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а) форма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б) окраска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в) число цветков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г) форма колосковых и цветочных чешуй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д) киль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34" w:right="-1"/>
              <w:rPr>
                <w:sz w:val="22"/>
              </w:rPr>
            </w:pPr>
            <w:r w:rsidRPr="00E734CB">
              <w:rPr>
                <w:sz w:val="22"/>
              </w:rPr>
              <w:t>13. Семена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а) величина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б) форма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в) цвет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г) % твердых (для бобовых)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34" w:right="-1"/>
              <w:rPr>
                <w:sz w:val="22"/>
              </w:rPr>
            </w:pPr>
            <w:r w:rsidRPr="00E734CB">
              <w:rPr>
                <w:sz w:val="22"/>
              </w:rPr>
              <w:t>14. Корневая система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а) мощность развития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 xml:space="preserve">б) выраженность главного корня </w:t>
            </w:r>
          </w:p>
          <w:p w:rsidR="00261A73" w:rsidRPr="00E734CB" w:rsidRDefault="00261A73" w:rsidP="00E734CB">
            <w:pPr>
              <w:ind w:left="742" w:right="-1"/>
              <w:rPr>
                <w:sz w:val="22"/>
              </w:rPr>
            </w:pPr>
            <w:r w:rsidRPr="00E734CB">
              <w:rPr>
                <w:sz w:val="22"/>
              </w:rPr>
              <w:t>(для бобовых)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в) наличие клубеньков (</w:t>
            </w:r>
            <w:proofErr w:type="gramStart"/>
            <w:r w:rsidRPr="00E734CB">
              <w:rPr>
                <w:sz w:val="22"/>
              </w:rPr>
              <w:t>для</w:t>
            </w:r>
            <w:proofErr w:type="gramEnd"/>
            <w:r w:rsidRPr="00E734CB">
              <w:rPr>
                <w:sz w:val="22"/>
              </w:rPr>
              <w:t xml:space="preserve"> бобовых)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34" w:right="-1"/>
              <w:rPr>
                <w:sz w:val="22"/>
              </w:rPr>
            </w:pPr>
            <w:r w:rsidRPr="00E734CB">
              <w:rPr>
                <w:sz w:val="22"/>
              </w:rPr>
              <w:t>15. Другие морфологические признаки сорта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b/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34" w:right="-1"/>
              <w:rPr>
                <w:sz w:val="22"/>
              </w:rPr>
            </w:pPr>
            <w:r w:rsidRPr="00E734CB">
              <w:rPr>
                <w:sz w:val="22"/>
              </w:rPr>
              <w:t xml:space="preserve">16. </w:t>
            </w:r>
            <w:proofErr w:type="spellStart"/>
            <w:r w:rsidRPr="00E734CB">
              <w:rPr>
                <w:sz w:val="22"/>
              </w:rPr>
              <w:t>Апробационные</w:t>
            </w:r>
            <w:proofErr w:type="spellEnd"/>
            <w:r w:rsidRPr="00E734CB">
              <w:rPr>
                <w:sz w:val="22"/>
              </w:rPr>
              <w:t xml:space="preserve"> и морфологические признаки</w:t>
            </w:r>
          </w:p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сорта, позволяющие отличить его от других</w:t>
            </w:r>
          </w:p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сходных сортов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570743">
            <w:pPr>
              <w:spacing w:line="276" w:lineRule="auto"/>
              <w:ind w:right="-1"/>
              <w:rPr>
                <w:sz w:val="22"/>
              </w:rPr>
            </w:pPr>
          </w:p>
        </w:tc>
      </w:tr>
      <w:tr w:rsidR="001244AD" w:rsidRPr="00E734CB">
        <w:tc>
          <w:tcPr>
            <w:tcW w:w="5812" w:type="dxa"/>
            <w:vAlign w:val="center"/>
          </w:tcPr>
          <w:p w:rsidR="00261A73" w:rsidRPr="00E734CB" w:rsidRDefault="00261A73" w:rsidP="00E734CB">
            <w:pPr>
              <w:ind w:left="34" w:right="-1"/>
              <w:rPr>
                <w:sz w:val="22"/>
              </w:rPr>
            </w:pPr>
            <w:r w:rsidRPr="00E734CB">
              <w:rPr>
                <w:sz w:val="22"/>
                <w:lang w:val="en-US"/>
              </w:rPr>
              <w:t>XV</w:t>
            </w:r>
            <w:r w:rsidRPr="00E734CB">
              <w:rPr>
                <w:sz w:val="22"/>
              </w:rPr>
              <w:t>. Однородность при половом воспроизведении</w:t>
            </w:r>
          </w:p>
          <w:p w:rsidR="00261A73" w:rsidRPr="00E734CB" w:rsidRDefault="00261A73" w:rsidP="00E734CB">
            <w:pPr>
              <w:ind w:left="459" w:right="-1"/>
              <w:rPr>
                <w:sz w:val="22"/>
              </w:rPr>
            </w:pPr>
            <w:r w:rsidRPr="00E734CB">
              <w:rPr>
                <w:sz w:val="22"/>
              </w:rPr>
              <w:t>сорта</w:t>
            </w:r>
          </w:p>
        </w:tc>
        <w:tc>
          <w:tcPr>
            <w:tcW w:w="3969" w:type="dxa"/>
            <w:vAlign w:val="center"/>
          </w:tcPr>
          <w:p w:rsidR="00261A73" w:rsidRPr="00E734CB" w:rsidRDefault="00261A73" w:rsidP="00E00B0B">
            <w:pPr>
              <w:spacing w:line="276" w:lineRule="auto"/>
              <w:ind w:right="-1"/>
              <w:rPr>
                <w:sz w:val="22"/>
              </w:rPr>
            </w:pPr>
          </w:p>
        </w:tc>
      </w:tr>
    </w:tbl>
    <w:p w:rsidR="00134837" w:rsidRPr="00E734CB" w:rsidRDefault="00261A73" w:rsidP="00E734CB">
      <w:pPr>
        <w:pStyle w:val="2"/>
        <w:ind w:left="567" w:right="-1"/>
      </w:pPr>
      <w:r w:rsidRPr="00E734CB">
        <w:t>Перечень нормативов, на основании которых составлено описание</w:t>
      </w:r>
      <w:r w:rsidR="00134837" w:rsidRPr="00E734CB">
        <w:t xml:space="preserve">: </w:t>
      </w:r>
    </w:p>
    <w:p w:rsidR="00900F90" w:rsidRPr="00E734CB" w:rsidRDefault="00900F90" w:rsidP="00E734CB">
      <w:pPr>
        <w:ind w:right="-1"/>
      </w:pPr>
    </w:p>
    <w:p w:rsidR="00BC7B21" w:rsidRPr="00E734CB" w:rsidRDefault="00BC7B21" w:rsidP="00E734CB">
      <w:pPr>
        <w:pStyle w:val="a5"/>
        <w:spacing w:line="240" w:lineRule="auto"/>
        <w:ind w:left="426" w:right="-1"/>
      </w:pPr>
      <w:r w:rsidRPr="00E734CB">
        <w:t xml:space="preserve">Утверждено Ученым советом                                           </w:t>
      </w:r>
      <w:r w:rsidR="00570743">
        <w:rPr>
          <w:sz w:val="28"/>
        </w:rPr>
        <w:t xml:space="preserve">«  </w:t>
      </w:r>
      <w:r w:rsidR="00E00B0B" w:rsidRPr="00E734CB">
        <w:rPr>
          <w:sz w:val="28"/>
        </w:rPr>
        <w:t>»</w:t>
      </w:r>
      <w:r w:rsidR="00E00B0B" w:rsidRPr="00E00B0B">
        <w:rPr>
          <w:sz w:val="28"/>
        </w:rPr>
        <w:t xml:space="preserve"> </w:t>
      </w:r>
      <w:r w:rsidR="00570743">
        <w:rPr>
          <w:sz w:val="28"/>
        </w:rPr>
        <w:t xml:space="preserve">              201 </w:t>
      </w:r>
      <w:r w:rsidR="00E00B0B">
        <w:rPr>
          <w:sz w:val="28"/>
        </w:rPr>
        <w:t xml:space="preserve"> </w:t>
      </w:r>
      <w:r w:rsidR="00E00B0B" w:rsidRPr="00E734CB">
        <w:rPr>
          <w:sz w:val="28"/>
        </w:rPr>
        <w:t>г.</w:t>
      </w:r>
    </w:p>
    <w:p w:rsidR="00BC7B21" w:rsidRPr="00A80889" w:rsidRDefault="008F5865" w:rsidP="008F5865">
      <w:pPr>
        <w:pStyle w:val="a5"/>
        <w:spacing w:line="240" w:lineRule="auto"/>
        <w:ind w:left="426" w:right="-1"/>
        <w:jc w:val="center"/>
        <w:rPr>
          <w:lang w:val="de-DE"/>
        </w:rPr>
      </w:pPr>
      <w:r w:rsidRPr="00A80889">
        <w:rPr>
          <w:lang w:val="de-DE"/>
        </w:rPr>
        <w:t>_____________ __________________</w:t>
      </w:r>
    </w:p>
    <w:p w:rsidR="00570743" w:rsidRDefault="00570743" w:rsidP="00A97BC5">
      <w:pPr>
        <w:pStyle w:val="a5"/>
        <w:spacing w:line="240" w:lineRule="auto"/>
        <w:ind w:left="426" w:right="-1"/>
        <w:jc w:val="right"/>
      </w:pPr>
    </w:p>
    <w:p w:rsidR="00BC7B21" w:rsidRPr="00E734CB" w:rsidRDefault="00BC7B21" w:rsidP="00A97BC5">
      <w:pPr>
        <w:pStyle w:val="a5"/>
        <w:spacing w:line="240" w:lineRule="auto"/>
        <w:ind w:left="426" w:right="-1"/>
        <w:jc w:val="right"/>
        <w:rPr>
          <w:u w:val="single"/>
        </w:rPr>
      </w:pPr>
      <w:bookmarkStart w:id="0" w:name="_GoBack"/>
      <w:bookmarkEnd w:id="0"/>
      <w:r w:rsidRPr="00E734CB">
        <w:t>_____________________________</w:t>
      </w:r>
    </w:p>
    <w:p w:rsidR="00BC7B21" w:rsidRPr="00E734CB" w:rsidRDefault="00BC7B21" w:rsidP="00E734CB">
      <w:pPr>
        <w:pStyle w:val="a5"/>
        <w:spacing w:line="240" w:lineRule="auto"/>
        <w:ind w:left="426" w:right="-1"/>
        <w:jc w:val="right"/>
        <w:rPr>
          <w:vertAlign w:val="superscript"/>
        </w:rPr>
      </w:pPr>
      <w:r w:rsidRPr="00E734CB">
        <w:rPr>
          <w:vertAlign w:val="superscript"/>
        </w:rPr>
        <w:t>(расшифровка   подписи)</w:t>
      </w:r>
    </w:p>
    <w:p w:rsidR="00BC7B21" w:rsidRPr="00570743" w:rsidRDefault="00BC7B21" w:rsidP="00E734CB">
      <w:pPr>
        <w:pStyle w:val="a5"/>
        <w:spacing w:line="240" w:lineRule="auto"/>
        <w:ind w:left="426" w:right="-1"/>
        <w:rPr>
          <w:sz w:val="24"/>
        </w:rPr>
      </w:pPr>
      <w:r w:rsidRPr="00E734CB">
        <w:rPr>
          <w:sz w:val="24"/>
        </w:rPr>
        <w:t>М. П.</w:t>
      </w:r>
      <w:r w:rsidR="008F5865" w:rsidRPr="00A80889">
        <w:rPr>
          <w:sz w:val="24"/>
        </w:rPr>
        <w:t xml:space="preserve"> </w:t>
      </w:r>
    </w:p>
    <w:p w:rsidR="00BC7B21" w:rsidRPr="00E734CB" w:rsidRDefault="00BC7B21" w:rsidP="00E734CB">
      <w:pPr>
        <w:pStyle w:val="a5"/>
        <w:spacing w:line="240" w:lineRule="auto"/>
        <w:ind w:left="426" w:right="-1"/>
      </w:pPr>
      <w:r w:rsidRPr="00E734CB">
        <w:t>Автор (соавторы)                                                               ______________________________</w:t>
      </w:r>
    </w:p>
    <w:p w:rsidR="00BC7B21" w:rsidRPr="001244AD" w:rsidRDefault="00BC7B21" w:rsidP="00E734CB">
      <w:pPr>
        <w:pStyle w:val="2"/>
        <w:ind w:left="567" w:right="-1"/>
        <w:jc w:val="right"/>
        <w:rPr>
          <w:sz w:val="24"/>
          <w:vertAlign w:val="superscript"/>
        </w:rPr>
      </w:pPr>
      <w:r w:rsidRPr="00E734CB">
        <w:rPr>
          <w:sz w:val="24"/>
          <w:vertAlign w:val="superscript"/>
        </w:rPr>
        <w:t>(расшифровка подписи)</w:t>
      </w:r>
    </w:p>
    <w:p w:rsidR="00261A73" w:rsidRPr="001244AD" w:rsidRDefault="00261A73" w:rsidP="00E734CB">
      <w:pPr>
        <w:pStyle w:val="2"/>
        <w:ind w:left="567" w:right="-1"/>
        <w:rPr>
          <w:sz w:val="24"/>
          <w:vertAlign w:val="superscript"/>
        </w:rPr>
      </w:pPr>
    </w:p>
    <w:sectPr w:rsidR="00261A73" w:rsidRPr="001244AD" w:rsidSect="00134837">
      <w:type w:val="continuous"/>
      <w:pgSz w:w="11907" w:h="16840" w:code="9"/>
      <w:pgMar w:top="568" w:right="851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57" w:rsidRDefault="00AD6757">
      <w:r>
        <w:separator/>
      </w:r>
    </w:p>
  </w:endnote>
  <w:endnote w:type="continuationSeparator" w:id="0">
    <w:p w:rsidR="00AD6757" w:rsidRDefault="00A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12386"/>
      <w:docPartObj>
        <w:docPartGallery w:val="Page Numbers (Bottom of Page)"/>
        <w:docPartUnique/>
      </w:docPartObj>
    </w:sdtPr>
    <w:sdtEndPr/>
    <w:sdtContent>
      <w:p w:rsidR="003A6994" w:rsidRDefault="003A69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43">
          <w:rPr>
            <w:noProof/>
          </w:rPr>
          <w:t>1</w:t>
        </w:r>
        <w:r>
          <w:fldChar w:fldCharType="end"/>
        </w:r>
      </w:p>
    </w:sdtContent>
  </w:sdt>
  <w:p w:rsidR="003A6994" w:rsidRDefault="003A6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57" w:rsidRDefault="00AD6757">
      <w:r>
        <w:separator/>
      </w:r>
    </w:p>
  </w:footnote>
  <w:footnote w:type="continuationSeparator" w:id="0">
    <w:p w:rsidR="00AD6757" w:rsidRDefault="00AD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8AC"/>
    <w:multiLevelType w:val="singleLevel"/>
    <w:tmpl w:val="5DE4708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">
    <w:nsid w:val="5D1E2017"/>
    <w:multiLevelType w:val="singleLevel"/>
    <w:tmpl w:val="74CAE29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8"/>
    <w:rsid w:val="00050030"/>
    <w:rsid w:val="000C6628"/>
    <w:rsid w:val="000E20FA"/>
    <w:rsid w:val="000E2BBF"/>
    <w:rsid w:val="000F64A3"/>
    <w:rsid w:val="001244AD"/>
    <w:rsid w:val="00134837"/>
    <w:rsid w:val="001373E3"/>
    <w:rsid w:val="00157808"/>
    <w:rsid w:val="00177605"/>
    <w:rsid w:val="001A54B7"/>
    <w:rsid w:val="001E15DF"/>
    <w:rsid w:val="00207537"/>
    <w:rsid w:val="00261A73"/>
    <w:rsid w:val="002C483C"/>
    <w:rsid w:val="003355CB"/>
    <w:rsid w:val="00353078"/>
    <w:rsid w:val="003738AB"/>
    <w:rsid w:val="003A6994"/>
    <w:rsid w:val="003B5CC8"/>
    <w:rsid w:val="003F4A4F"/>
    <w:rsid w:val="003F7CE7"/>
    <w:rsid w:val="00435B0F"/>
    <w:rsid w:val="004744A4"/>
    <w:rsid w:val="00485F8A"/>
    <w:rsid w:val="004934D2"/>
    <w:rsid w:val="004B7C2B"/>
    <w:rsid w:val="004D0443"/>
    <w:rsid w:val="004D1F1A"/>
    <w:rsid w:val="004E5DAD"/>
    <w:rsid w:val="00544EE4"/>
    <w:rsid w:val="00553DAB"/>
    <w:rsid w:val="00570743"/>
    <w:rsid w:val="00590CC2"/>
    <w:rsid w:val="00594C7E"/>
    <w:rsid w:val="006F4948"/>
    <w:rsid w:val="00746F62"/>
    <w:rsid w:val="00802398"/>
    <w:rsid w:val="0081195F"/>
    <w:rsid w:val="008438D5"/>
    <w:rsid w:val="00880D9F"/>
    <w:rsid w:val="008F5865"/>
    <w:rsid w:val="00900F90"/>
    <w:rsid w:val="009D2F5A"/>
    <w:rsid w:val="009D6F50"/>
    <w:rsid w:val="00A5732A"/>
    <w:rsid w:val="00A80889"/>
    <w:rsid w:val="00A97BC5"/>
    <w:rsid w:val="00AB193B"/>
    <w:rsid w:val="00AB3757"/>
    <w:rsid w:val="00AD6757"/>
    <w:rsid w:val="00B11DBF"/>
    <w:rsid w:val="00B545CF"/>
    <w:rsid w:val="00B64000"/>
    <w:rsid w:val="00BC7B21"/>
    <w:rsid w:val="00BD2EC9"/>
    <w:rsid w:val="00BE3A14"/>
    <w:rsid w:val="00C17A05"/>
    <w:rsid w:val="00C3139D"/>
    <w:rsid w:val="00C6590A"/>
    <w:rsid w:val="00CB2AC5"/>
    <w:rsid w:val="00E00B0B"/>
    <w:rsid w:val="00E628C4"/>
    <w:rsid w:val="00E734CB"/>
    <w:rsid w:val="00E92FF9"/>
    <w:rsid w:val="00FA033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left="1418" w:right="-1235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left="1418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1418" w:right="-137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/>
    </w:rPr>
  </w:style>
  <w:style w:type="paragraph" w:styleId="a5">
    <w:name w:val="Body Text Indent"/>
    <w:basedOn w:val="a"/>
    <w:semiHidden/>
    <w:pPr>
      <w:spacing w:line="480" w:lineRule="auto"/>
      <w:ind w:left="-142"/>
    </w:pPr>
    <w:rPr>
      <w:sz w:val="26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lock Text"/>
    <w:basedOn w:val="a"/>
    <w:semiHidden/>
    <w:pPr>
      <w:ind w:left="-108" w:right="-37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3A6994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4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4AD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C6628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left="1418" w:right="-1235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left="1418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1418" w:right="-137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/>
    </w:rPr>
  </w:style>
  <w:style w:type="paragraph" w:styleId="a5">
    <w:name w:val="Body Text Indent"/>
    <w:basedOn w:val="a"/>
    <w:semiHidden/>
    <w:pPr>
      <w:spacing w:line="480" w:lineRule="auto"/>
      <w:ind w:left="-142"/>
    </w:pPr>
    <w:rPr>
      <w:sz w:val="26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lock Text"/>
    <w:basedOn w:val="a"/>
    <w:semiHidden/>
    <w:pPr>
      <w:ind w:left="-108" w:right="-37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3A6994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4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4AD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C662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комиссия                            Форма N3505</vt:lpstr>
    </vt:vector>
  </TitlesOfParts>
  <Company>GOSCOM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комиссия                            Форма N3505</dc:title>
  <dc:subject/>
  <dc:creator>K_VVF</dc:creator>
  <cp:keywords/>
  <dc:description/>
  <cp:lastModifiedBy>Сыроежина Наталия Сергеевна</cp:lastModifiedBy>
  <cp:revision>20</cp:revision>
  <cp:lastPrinted>2017-10-13T10:48:00Z</cp:lastPrinted>
  <dcterms:created xsi:type="dcterms:W3CDTF">2018-08-28T19:16:00Z</dcterms:created>
  <dcterms:modified xsi:type="dcterms:W3CDTF">2019-09-03T11:59:00Z</dcterms:modified>
</cp:coreProperties>
</file>